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130"/>
      </w:tblGrid>
      <w:tr w:rsidR="003A41F5">
        <w:trPr>
          <w:tblCellSpacing w:w="0" w:type="dxa"/>
        </w:trPr>
        <w:tc>
          <w:tcPr>
            <w:tcW w:w="0" w:type="auto"/>
          </w:tcPr>
          <w:tbl>
            <w:tblPr>
              <w:tblW w:w="8100" w:type="dxa"/>
              <w:tblCellSpacing w:w="0" w:type="dxa"/>
              <w:tblCellMar>
                <w:top w:w="45" w:type="dxa"/>
                <w:left w:w="45" w:type="dxa"/>
                <w:bottom w:w="45" w:type="dxa"/>
                <w:right w:w="45" w:type="dxa"/>
              </w:tblCellMar>
              <w:tblLook w:val="0000" w:firstRow="0" w:lastRow="0" w:firstColumn="0" w:lastColumn="0" w:noHBand="0" w:noVBand="0"/>
            </w:tblPr>
            <w:tblGrid>
              <w:gridCol w:w="8100"/>
            </w:tblGrid>
            <w:tr w:rsidR="003A41F5">
              <w:trPr>
                <w:tblCellSpacing w:w="0" w:type="dxa"/>
              </w:trPr>
              <w:tc>
                <w:tcPr>
                  <w:tcW w:w="5000" w:type="pct"/>
                  <w:shd w:val="clear" w:color="auto" w:fill="FFFFFF"/>
                </w:tcPr>
                <w:p w:rsidR="003A41F5" w:rsidRDefault="00EE4DD7" w:rsidP="00EE4DD7">
                  <w:pPr>
                    <w:rPr>
                      <w:rFonts w:ascii="Arial" w:eastAsia="Arial Unicode MS" w:hAnsi="Arial" w:cs="Arial"/>
                      <w:color w:val="000000"/>
                      <w:sz w:val="18"/>
                      <w:szCs w:val="18"/>
                    </w:rPr>
                  </w:pPr>
                  <w:r>
                    <w:rPr>
                      <w:rFonts w:ascii="Arial" w:hAnsi="Arial" w:cs="Arial"/>
                      <w:b/>
                      <w:sz w:val="32"/>
                      <w:szCs w:val="18"/>
                    </w:rPr>
                    <w:t>Adkins EGG-</w:t>
                  </w:r>
                  <w:proofErr w:type="spellStart"/>
                  <w:r>
                    <w:rPr>
                      <w:rFonts w:ascii="Arial" w:hAnsi="Arial" w:cs="Arial"/>
                      <w:b/>
                      <w:sz w:val="32"/>
                      <w:szCs w:val="18"/>
                    </w:rPr>
                    <w:t>celent</w:t>
                  </w:r>
                  <w:proofErr w:type="spellEnd"/>
                  <w:r>
                    <w:rPr>
                      <w:rFonts w:ascii="Arial" w:hAnsi="Arial" w:cs="Arial"/>
                      <w:b/>
                      <w:sz w:val="32"/>
                      <w:szCs w:val="18"/>
                    </w:rPr>
                    <w:t xml:space="preserve"> Egg Drop</w:t>
                  </w:r>
                  <w:r w:rsidR="009D185F" w:rsidRPr="009D185F">
                    <w:rPr>
                      <w:rFonts w:ascii="Arial" w:hAnsi="Arial" w:cs="Arial"/>
                      <w:b/>
                      <w:sz w:val="32"/>
                      <w:szCs w:val="18"/>
                    </w:rPr>
                    <w:t xml:space="preserve"> </w:t>
                  </w:r>
                  <w:r>
                    <w:rPr>
                      <w:rFonts w:ascii="Arial" w:hAnsi="Arial" w:cs="Arial"/>
                      <w:b/>
                      <w:sz w:val="32"/>
                      <w:szCs w:val="18"/>
                    </w:rPr>
                    <w:t>Project</w:t>
                  </w:r>
                  <w:bookmarkStart w:id="0" w:name="_GoBack"/>
                  <w:bookmarkEnd w:id="0"/>
                  <w:r w:rsidR="003A41F5">
                    <w:rPr>
                      <w:rFonts w:ascii="Arial" w:hAnsi="Arial" w:cs="Arial"/>
                      <w:sz w:val="18"/>
                      <w:szCs w:val="18"/>
                    </w:rPr>
                    <w:br/>
                  </w:r>
                  <w:r w:rsidR="003A41F5">
                    <w:rPr>
                      <w:rFonts w:ascii="Arial" w:hAnsi="Arial" w:cs="Arial"/>
                      <w:sz w:val="18"/>
                      <w:szCs w:val="18"/>
                    </w:rPr>
                    <w:br/>
                    <w:t xml:space="preserve">Student Name:     ________________________________________ </w:t>
                  </w:r>
                </w:p>
              </w:tc>
            </w:tr>
          </w:tbl>
          <w:p w:rsidR="003A41F5" w:rsidRDefault="003A41F5">
            <w:pPr>
              <w:rPr>
                <w:rFonts w:ascii="Arial" w:eastAsia="Arial Unicode MS" w:hAnsi="Arial" w:cs="Arial"/>
                <w:color w:val="000000"/>
                <w:sz w:val="18"/>
                <w:szCs w:val="18"/>
              </w:rPr>
            </w:pPr>
          </w:p>
        </w:tc>
      </w:tr>
    </w:tbl>
    <w:p w:rsidR="003A41F5" w:rsidRDefault="003A41F5">
      <w:pPr>
        <w:rPr>
          <w:rFonts w:ascii="Arial" w:eastAsia="Arial Unicode MS" w:hAnsi="Arial" w:cs="Arial"/>
          <w:color w:val="000000"/>
          <w:sz w:val="18"/>
          <w:szCs w:val="18"/>
        </w:rPr>
      </w:pPr>
    </w:p>
    <w:tbl>
      <w:tblPr>
        <w:tblW w:w="111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692"/>
        <w:gridCol w:w="2340"/>
        <w:gridCol w:w="2160"/>
        <w:gridCol w:w="2160"/>
        <w:gridCol w:w="1793"/>
      </w:tblGrid>
      <w:tr w:rsidR="003A41F5" w:rsidTr="00073B45">
        <w:trPr>
          <w:trHeight w:val="250"/>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99"/>
            <w:vAlign w:val="bottom"/>
          </w:tcPr>
          <w:p w:rsidR="003A41F5" w:rsidRDefault="003A41F5" w:rsidP="00353F2E">
            <w:pPr>
              <w:jc w:val="center"/>
              <w:rPr>
                <w:rFonts w:ascii="Arial" w:eastAsia="Arial Unicode MS" w:hAnsi="Arial" w:cs="Arial"/>
                <w:color w:val="000000"/>
                <w:sz w:val="22"/>
                <w:szCs w:val="22"/>
              </w:rPr>
            </w:pPr>
            <w:r>
              <w:rPr>
                <w:rFonts w:ascii="Arial" w:hAnsi="Arial" w:cs="Arial"/>
                <w:sz w:val="22"/>
                <w:szCs w:val="22"/>
              </w:rPr>
              <w:t>CATEGORY</w:t>
            </w:r>
          </w:p>
        </w:tc>
        <w:tc>
          <w:tcPr>
            <w:tcW w:w="2340" w:type="dxa"/>
            <w:tcBorders>
              <w:top w:val="outset" w:sz="6" w:space="0" w:color="auto"/>
              <w:left w:val="outset" w:sz="6" w:space="0" w:color="auto"/>
              <w:bottom w:val="outset" w:sz="6" w:space="0" w:color="auto"/>
              <w:right w:val="outset" w:sz="6" w:space="0" w:color="auto"/>
            </w:tcBorders>
            <w:shd w:val="clear" w:color="auto" w:fill="FFFF99"/>
            <w:vAlign w:val="bottom"/>
          </w:tcPr>
          <w:p w:rsidR="003A41F5" w:rsidRDefault="00353F2E" w:rsidP="00353F2E">
            <w:pPr>
              <w:jc w:val="center"/>
              <w:rPr>
                <w:rFonts w:ascii="Arial" w:eastAsia="Arial Unicode MS" w:hAnsi="Arial" w:cs="Arial"/>
                <w:b/>
                <w:bCs/>
                <w:color w:val="000000"/>
                <w:sz w:val="22"/>
                <w:szCs w:val="22"/>
              </w:rPr>
            </w:pPr>
            <w:r>
              <w:rPr>
                <w:rFonts w:ascii="Arial" w:hAnsi="Arial" w:cs="Arial"/>
                <w:b/>
                <w:bCs/>
                <w:sz w:val="22"/>
                <w:szCs w:val="22"/>
              </w:rPr>
              <w:t>5</w:t>
            </w:r>
          </w:p>
        </w:tc>
        <w:tc>
          <w:tcPr>
            <w:tcW w:w="2160" w:type="dxa"/>
            <w:tcBorders>
              <w:top w:val="outset" w:sz="6" w:space="0" w:color="auto"/>
              <w:left w:val="outset" w:sz="6" w:space="0" w:color="auto"/>
              <w:bottom w:val="outset" w:sz="6" w:space="0" w:color="auto"/>
              <w:right w:val="outset" w:sz="6" w:space="0" w:color="auto"/>
            </w:tcBorders>
            <w:shd w:val="clear" w:color="auto" w:fill="FFFF99"/>
            <w:vAlign w:val="bottom"/>
          </w:tcPr>
          <w:p w:rsidR="003A41F5" w:rsidRDefault="00353F2E" w:rsidP="00353F2E">
            <w:pPr>
              <w:jc w:val="center"/>
              <w:rPr>
                <w:rFonts w:ascii="Arial" w:eastAsia="Arial Unicode MS" w:hAnsi="Arial" w:cs="Arial"/>
                <w:b/>
                <w:bCs/>
                <w:color w:val="000000"/>
                <w:sz w:val="22"/>
                <w:szCs w:val="22"/>
              </w:rPr>
            </w:pPr>
            <w:r>
              <w:rPr>
                <w:rFonts w:ascii="Arial" w:hAnsi="Arial" w:cs="Arial"/>
                <w:b/>
                <w:bCs/>
                <w:sz w:val="22"/>
                <w:szCs w:val="22"/>
              </w:rPr>
              <w:t>4</w:t>
            </w:r>
          </w:p>
        </w:tc>
        <w:tc>
          <w:tcPr>
            <w:tcW w:w="2160" w:type="dxa"/>
            <w:tcBorders>
              <w:top w:val="outset" w:sz="6" w:space="0" w:color="auto"/>
              <w:left w:val="outset" w:sz="6" w:space="0" w:color="auto"/>
              <w:bottom w:val="outset" w:sz="6" w:space="0" w:color="auto"/>
              <w:right w:val="outset" w:sz="6" w:space="0" w:color="auto"/>
            </w:tcBorders>
            <w:shd w:val="clear" w:color="auto" w:fill="FFFF99"/>
            <w:vAlign w:val="bottom"/>
          </w:tcPr>
          <w:p w:rsidR="003A41F5" w:rsidRDefault="00353F2E" w:rsidP="00353F2E">
            <w:pPr>
              <w:jc w:val="center"/>
              <w:rPr>
                <w:rFonts w:ascii="Arial" w:eastAsia="Arial Unicode MS" w:hAnsi="Arial" w:cs="Arial"/>
                <w:b/>
                <w:bCs/>
                <w:color w:val="000000"/>
                <w:sz w:val="22"/>
                <w:szCs w:val="22"/>
              </w:rPr>
            </w:pPr>
            <w:r>
              <w:rPr>
                <w:rFonts w:ascii="Arial" w:hAnsi="Arial" w:cs="Arial"/>
                <w:b/>
                <w:bCs/>
                <w:sz w:val="22"/>
                <w:szCs w:val="22"/>
              </w:rPr>
              <w:t>3</w:t>
            </w:r>
          </w:p>
        </w:tc>
        <w:tc>
          <w:tcPr>
            <w:tcW w:w="1793" w:type="dxa"/>
            <w:tcBorders>
              <w:top w:val="outset" w:sz="6" w:space="0" w:color="auto"/>
              <w:left w:val="outset" w:sz="6" w:space="0" w:color="auto"/>
              <w:bottom w:val="outset" w:sz="6" w:space="0" w:color="auto"/>
              <w:right w:val="outset" w:sz="6" w:space="0" w:color="auto"/>
            </w:tcBorders>
            <w:shd w:val="clear" w:color="auto" w:fill="FFFF99"/>
            <w:vAlign w:val="bottom"/>
          </w:tcPr>
          <w:p w:rsidR="003A41F5" w:rsidRDefault="00353F2E" w:rsidP="00353F2E">
            <w:pPr>
              <w:jc w:val="center"/>
              <w:rPr>
                <w:rFonts w:ascii="Arial" w:eastAsia="Arial Unicode MS" w:hAnsi="Arial" w:cs="Arial"/>
                <w:b/>
                <w:bCs/>
                <w:color w:val="000000"/>
                <w:sz w:val="22"/>
                <w:szCs w:val="22"/>
              </w:rPr>
            </w:pPr>
            <w:r>
              <w:rPr>
                <w:rFonts w:ascii="Arial" w:hAnsi="Arial" w:cs="Arial"/>
                <w:b/>
                <w:bCs/>
                <w:sz w:val="22"/>
                <w:szCs w:val="22"/>
              </w:rPr>
              <w:t>1</w:t>
            </w:r>
          </w:p>
        </w:tc>
      </w:tr>
      <w:tr w:rsidR="003A41F5" w:rsidTr="00073B45">
        <w:trPr>
          <w:trHeight w:val="751"/>
          <w:tblCellSpacing w:w="0" w:type="dxa"/>
        </w:trPr>
        <w:tc>
          <w:tcPr>
            <w:tcW w:w="2692" w:type="dxa"/>
            <w:tcBorders>
              <w:top w:val="outset" w:sz="6" w:space="0" w:color="auto"/>
              <w:left w:val="outset" w:sz="6" w:space="0" w:color="auto"/>
              <w:bottom w:val="outset" w:sz="6" w:space="0" w:color="auto"/>
              <w:right w:val="outset" w:sz="6" w:space="0" w:color="auto"/>
            </w:tcBorders>
          </w:tcPr>
          <w:p w:rsidR="003A41F5" w:rsidRDefault="003A41F5">
            <w:pPr>
              <w:rPr>
                <w:rFonts w:ascii="Arial" w:hAnsi="Arial" w:cs="Arial"/>
                <w:b/>
                <w:bCs/>
                <w:sz w:val="22"/>
                <w:szCs w:val="22"/>
              </w:rPr>
            </w:pPr>
            <w:r>
              <w:rPr>
                <w:rFonts w:ascii="Arial" w:hAnsi="Arial" w:cs="Arial"/>
                <w:b/>
                <w:bCs/>
                <w:sz w:val="22"/>
                <w:szCs w:val="22"/>
              </w:rPr>
              <w:t xml:space="preserve">Egg Container </w:t>
            </w:r>
          </w:p>
          <w:p w:rsidR="003A41F5" w:rsidRDefault="003A41F5" w:rsidP="001E5B79">
            <w:pPr>
              <w:rPr>
                <w:rFonts w:ascii="Arial" w:eastAsia="Arial Unicode MS" w:hAnsi="Arial" w:cs="Arial"/>
                <w:b/>
                <w:bCs/>
                <w:i/>
                <w:iCs/>
                <w:color w:val="000000"/>
                <w:sz w:val="18"/>
                <w:szCs w:val="22"/>
              </w:rPr>
            </w:pPr>
            <w:r>
              <w:rPr>
                <w:rFonts w:ascii="Arial" w:hAnsi="Arial" w:cs="Arial"/>
                <w:b/>
                <w:bCs/>
                <w:i/>
                <w:iCs/>
                <w:sz w:val="18"/>
                <w:szCs w:val="22"/>
              </w:rPr>
              <w:t>(</w:t>
            </w:r>
            <w:r w:rsidR="00584518">
              <w:rPr>
                <w:rFonts w:ascii="Arial" w:hAnsi="Arial" w:cs="Arial"/>
                <w:b/>
                <w:bCs/>
                <w:i/>
                <w:iCs/>
                <w:sz w:val="18"/>
                <w:szCs w:val="22"/>
              </w:rPr>
              <w:t xml:space="preserve">EC </w:t>
            </w:r>
            <w:r>
              <w:rPr>
                <w:rFonts w:ascii="Arial" w:hAnsi="Arial" w:cs="Arial"/>
                <w:b/>
                <w:bCs/>
                <w:i/>
                <w:iCs/>
                <w:sz w:val="18"/>
                <w:szCs w:val="22"/>
              </w:rPr>
              <w:t xml:space="preserve">score = </w:t>
            </w:r>
            <w:r w:rsidR="00584518">
              <w:rPr>
                <w:rFonts w:ascii="Arial" w:hAnsi="Arial" w:cs="Arial"/>
                <w:b/>
                <w:bCs/>
                <w:i/>
                <w:iCs/>
                <w:sz w:val="18"/>
                <w:szCs w:val="22"/>
              </w:rPr>
              <w:t>x2</w:t>
            </w:r>
            <w:r>
              <w:rPr>
                <w:rFonts w:ascii="Arial" w:hAnsi="Arial" w:cs="Arial"/>
                <w:b/>
                <w:bCs/>
                <w:i/>
                <w:iCs/>
                <w:sz w:val="18"/>
                <w:szCs w:val="22"/>
              </w:rPr>
              <w:t>)</w:t>
            </w:r>
          </w:p>
        </w:tc>
        <w:tc>
          <w:tcPr>
            <w:tcW w:w="234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Eggs survive with no cracks; container meets all requirements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Eggs survive with small cracks but no mess; container meets all requirements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Eggs sustain large cracks with some mess; container meets all requirements </w:t>
            </w:r>
          </w:p>
        </w:tc>
        <w:tc>
          <w:tcPr>
            <w:tcW w:w="1793"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Eggs do not survive and make a big mess; </w:t>
            </w:r>
            <w:r w:rsidR="00EC6DF7" w:rsidRPr="00361E0E">
              <w:rPr>
                <w:rFonts w:ascii="Arial" w:hAnsi="Arial" w:cs="Arial"/>
                <w:sz w:val="20"/>
                <w:szCs w:val="18"/>
              </w:rPr>
              <w:t>Humpty Dumpty</w:t>
            </w:r>
          </w:p>
        </w:tc>
      </w:tr>
      <w:tr w:rsidR="003A41F5" w:rsidTr="00073B45">
        <w:trPr>
          <w:trHeight w:val="1122"/>
          <w:tblCellSpacing w:w="0" w:type="dxa"/>
        </w:trPr>
        <w:tc>
          <w:tcPr>
            <w:tcW w:w="2692" w:type="dxa"/>
            <w:tcBorders>
              <w:top w:val="outset" w:sz="6" w:space="0" w:color="auto"/>
              <w:left w:val="outset" w:sz="6" w:space="0" w:color="auto"/>
              <w:bottom w:val="outset" w:sz="6" w:space="0" w:color="auto"/>
              <w:right w:val="outset" w:sz="6" w:space="0" w:color="auto"/>
            </w:tcBorders>
          </w:tcPr>
          <w:p w:rsidR="003A41F5" w:rsidRDefault="003A41F5">
            <w:pPr>
              <w:rPr>
                <w:rFonts w:ascii="Arial" w:hAnsi="Arial" w:cs="Arial"/>
                <w:b/>
                <w:bCs/>
                <w:sz w:val="22"/>
                <w:szCs w:val="22"/>
              </w:rPr>
            </w:pPr>
            <w:r>
              <w:rPr>
                <w:rFonts w:ascii="Arial" w:hAnsi="Arial" w:cs="Arial"/>
                <w:b/>
                <w:bCs/>
                <w:sz w:val="22"/>
                <w:szCs w:val="22"/>
              </w:rPr>
              <w:t xml:space="preserve">Components of the report </w:t>
            </w:r>
          </w:p>
          <w:p w:rsidR="003A41F5" w:rsidRDefault="00584518">
            <w:pPr>
              <w:rPr>
                <w:rFonts w:ascii="Arial" w:eastAsia="Arial Unicode MS" w:hAnsi="Arial" w:cs="Arial"/>
                <w:b/>
                <w:bCs/>
                <w:i/>
                <w:iCs/>
                <w:color w:val="000000"/>
                <w:sz w:val="18"/>
                <w:szCs w:val="22"/>
              </w:rPr>
            </w:pPr>
            <w:r>
              <w:rPr>
                <w:rFonts w:ascii="Arial" w:hAnsi="Arial" w:cs="Arial"/>
                <w:b/>
                <w:bCs/>
                <w:i/>
                <w:iCs/>
                <w:sz w:val="18"/>
                <w:szCs w:val="22"/>
              </w:rPr>
              <w:t>(score = points received X 1</w:t>
            </w:r>
            <w:r w:rsidR="003A41F5">
              <w:rPr>
                <w:rFonts w:ascii="Arial" w:hAnsi="Arial" w:cs="Arial"/>
                <w:b/>
                <w:bCs/>
                <w:i/>
                <w:iCs/>
                <w:sz w:val="18"/>
                <w:szCs w:val="22"/>
              </w:rPr>
              <w:t>)</w:t>
            </w:r>
          </w:p>
        </w:tc>
        <w:tc>
          <w:tcPr>
            <w:tcW w:w="234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All required elements are present and additional elements that add to the report (e.g., thoughtful comments, graphics) have been added.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All required elements are present.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One required element is missing, but additional elements that add to the report (e.g., thoughtful comments, graphics) have been added. </w:t>
            </w:r>
          </w:p>
        </w:tc>
        <w:tc>
          <w:tcPr>
            <w:tcW w:w="1793"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Several required elements are missing. </w:t>
            </w:r>
          </w:p>
        </w:tc>
      </w:tr>
      <w:tr w:rsidR="003A41F5" w:rsidTr="00073B45">
        <w:trPr>
          <w:trHeight w:val="937"/>
          <w:tblCellSpacing w:w="0" w:type="dxa"/>
        </w:trPr>
        <w:tc>
          <w:tcPr>
            <w:tcW w:w="2692" w:type="dxa"/>
            <w:tcBorders>
              <w:top w:val="outset" w:sz="6" w:space="0" w:color="auto"/>
              <w:left w:val="outset" w:sz="6" w:space="0" w:color="auto"/>
              <w:bottom w:val="outset" w:sz="6" w:space="0" w:color="auto"/>
              <w:right w:val="outset" w:sz="6" w:space="0" w:color="auto"/>
            </w:tcBorders>
          </w:tcPr>
          <w:p w:rsidR="003A41F5" w:rsidRDefault="003A41F5">
            <w:pPr>
              <w:rPr>
                <w:rFonts w:ascii="Arial" w:hAnsi="Arial" w:cs="Arial"/>
                <w:b/>
                <w:bCs/>
                <w:sz w:val="22"/>
                <w:szCs w:val="22"/>
              </w:rPr>
            </w:pPr>
            <w:r>
              <w:rPr>
                <w:rFonts w:ascii="Arial" w:hAnsi="Arial" w:cs="Arial"/>
                <w:b/>
                <w:bCs/>
                <w:sz w:val="22"/>
                <w:szCs w:val="22"/>
              </w:rPr>
              <w:t xml:space="preserve">Procedures </w:t>
            </w:r>
          </w:p>
          <w:p w:rsidR="003A41F5" w:rsidRDefault="00584518">
            <w:pPr>
              <w:rPr>
                <w:rFonts w:ascii="Arial" w:eastAsia="Arial Unicode MS" w:hAnsi="Arial" w:cs="Arial"/>
                <w:b/>
                <w:bCs/>
                <w:i/>
                <w:iCs/>
                <w:color w:val="000000"/>
                <w:sz w:val="18"/>
                <w:szCs w:val="22"/>
              </w:rPr>
            </w:pPr>
            <w:r>
              <w:rPr>
                <w:rFonts w:ascii="Arial" w:hAnsi="Arial" w:cs="Arial"/>
                <w:b/>
                <w:bCs/>
                <w:i/>
                <w:iCs/>
                <w:sz w:val="18"/>
                <w:szCs w:val="22"/>
              </w:rPr>
              <w:t>(score = points received X 1</w:t>
            </w:r>
            <w:r w:rsidR="003A41F5">
              <w:rPr>
                <w:rFonts w:ascii="Arial" w:hAnsi="Arial" w:cs="Arial"/>
                <w:b/>
                <w:bCs/>
                <w:i/>
                <w:iCs/>
                <w:sz w:val="18"/>
                <w:szCs w:val="22"/>
              </w:rPr>
              <w:t>)</w:t>
            </w:r>
          </w:p>
        </w:tc>
        <w:tc>
          <w:tcPr>
            <w:tcW w:w="234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Procedures are listed in clear steps. Each step is numbered and is a complete sentence.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Procedures are listed in a logical order, but steps are not numbered and/or are not in complete sentences.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Procedures are listed but are not in a logical order or are difficult to follow. </w:t>
            </w:r>
          </w:p>
        </w:tc>
        <w:tc>
          <w:tcPr>
            <w:tcW w:w="1793"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Procedures do not accurately list the steps of the experiment. </w:t>
            </w:r>
          </w:p>
        </w:tc>
      </w:tr>
      <w:tr w:rsidR="003A41F5" w:rsidTr="00073B45">
        <w:trPr>
          <w:trHeight w:val="1122"/>
          <w:tblCellSpacing w:w="0" w:type="dxa"/>
        </w:trPr>
        <w:tc>
          <w:tcPr>
            <w:tcW w:w="2692" w:type="dxa"/>
            <w:tcBorders>
              <w:top w:val="outset" w:sz="6" w:space="0" w:color="auto"/>
              <w:left w:val="outset" w:sz="6" w:space="0" w:color="auto"/>
              <w:bottom w:val="outset" w:sz="6" w:space="0" w:color="auto"/>
              <w:right w:val="outset" w:sz="6" w:space="0" w:color="auto"/>
            </w:tcBorders>
          </w:tcPr>
          <w:p w:rsidR="003A41F5" w:rsidRDefault="003A41F5">
            <w:pPr>
              <w:rPr>
                <w:rFonts w:ascii="Arial" w:hAnsi="Arial" w:cs="Arial"/>
                <w:b/>
                <w:bCs/>
                <w:sz w:val="22"/>
                <w:szCs w:val="22"/>
              </w:rPr>
            </w:pPr>
            <w:r>
              <w:rPr>
                <w:rFonts w:ascii="Arial" w:hAnsi="Arial" w:cs="Arial"/>
                <w:b/>
                <w:bCs/>
                <w:sz w:val="22"/>
                <w:szCs w:val="22"/>
              </w:rPr>
              <w:t xml:space="preserve">Data </w:t>
            </w:r>
          </w:p>
          <w:p w:rsidR="003A41F5" w:rsidRDefault="003A41F5">
            <w:pPr>
              <w:rPr>
                <w:rFonts w:ascii="Arial" w:eastAsia="Arial Unicode MS" w:hAnsi="Arial" w:cs="Arial"/>
                <w:b/>
                <w:bCs/>
                <w:i/>
                <w:iCs/>
                <w:color w:val="000000"/>
                <w:sz w:val="18"/>
                <w:szCs w:val="22"/>
              </w:rPr>
            </w:pPr>
            <w:r>
              <w:rPr>
                <w:rFonts w:ascii="Arial" w:hAnsi="Arial" w:cs="Arial"/>
                <w:b/>
                <w:bCs/>
                <w:i/>
                <w:iCs/>
                <w:sz w:val="18"/>
                <w:szCs w:val="22"/>
              </w:rPr>
              <w:t>(score = points received X 2)</w:t>
            </w:r>
          </w:p>
        </w:tc>
        <w:tc>
          <w:tcPr>
            <w:tcW w:w="234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Professional looking and accurate representation of the data in tables and/or graphs. Graphs and tables are labeled and titled.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Accurate representation of the data in tables and/or graphs. Graphs and tables are labeled and titled.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Accurate representation of the data in written form, but no graphs or tables are presented. </w:t>
            </w:r>
          </w:p>
        </w:tc>
        <w:tc>
          <w:tcPr>
            <w:tcW w:w="1793" w:type="dxa"/>
            <w:tcBorders>
              <w:top w:val="outset" w:sz="6" w:space="0" w:color="auto"/>
              <w:left w:val="outset" w:sz="6" w:space="0" w:color="auto"/>
              <w:bottom w:val="outset" w:sz="6" w:space="0" w:color="auto"/>
              <w:right w:val="outset" w:sz="6" w:space="0" w:color="auto"/>
            </w:tcBorders>
          </w:tcPr>
          <w:p w:rsidR="003A41F5" w:rsidRPr="00361E0E" w:rsidRDefault="00353F2E">
            <w:pPr>
              <w:rPr>
                <w:rFonts w:ascii="Arial" w:eastAsia="Arial Unicode MS" w:hAnsi="Arial" w:cs="Arial"/>
                <w:color w:val="000000"/>
                <w:sz w:val="20"/>
                <w:szCs w:val="18"/>
              </w:rPr>
            </w:pPr>
            <w:r>
              <w:rPr>
                <w:rFonts w:ascii="Arial" w:hAnsi="Arial" w:cs="Arial"/>
                <w:sz w:val="20"/>
                <w:szCs w:val="18"/>
              </w:rPr>
              <w:t>Data is</w:t>
            </w:r>
            <w:r w:rsidR="00FD3A71">
              <w:rPr>
                <w:rFonts w:ascii="Arial" w:hAnsi="Arial" w:cs="Arial"/>
                <w:sz w:val="20"/>
                <w:szCs w:val="18"/>
              </w:rPr>
              <w:t xml:space="preserve"> not shown OR is</w:t>
            </w:r>
            <w:r w:rsidR="003A41F5" w:rsidRPr="00361E0E">
              <w:rPr>
                <w:rFonts w:ascii="Arial" w:hAnsi="Arial" w:cs="Arial"/>
                <w:sz w:val="20"/>
                <w:szCs w:val="18"/>
              </w:rPr>
              <w:t xml:space="preserve"> inaccurate. </w:t>
            </w:r>
          </w:p>
        </w:tc>
      </w:tr>
      <w:tr w:rsidR="003A41F5" w:rsidTr="00073B45">
        <w:trPr>
          <w:trHeight w:val="751"/>
          <w:tblCellSpacing w:w="0" w:type="dxa"/>
        </w:trPr>
        <w:tc>
          <w:tcPr>
            <w:tcW w:w="2692" w:type="dxa"/>
            <w:tcBorders>
              <w:top w:val="outset" w:sz="6" w:space="0" w:color="auto"/>
              <w:left w:val="outset" w:sz="6" w:space="0" w:color="auto"/>
              <w:bottom w:val="outset" w:sz="6" w:space="0" w:color="auto"/>
              <w:right w:val="outset" w:sz="6" w:space="0" w:color="auto"/>
            </w:tcBorders>
          </w:tcPr>
          <w:p w:rsidR="003A41F5" w:rsidRDefault="003A41F5">
            <w:pPr>
              <w:rPr>
                <w:rFonts w:ascii="Arial" w:hAnsi="Arial" w:cs="Arial"/>
                <w:b/>
                <w:bCs/>
                <w:sz w:val="22"/>
                <w:szCs w:val="22"/>
              </w:rPr>
            </w:pPr>
            <w:r>
              <w:rPr>
                <w:rFonts w:ascii="Arial" w:hAnsi="Arial" w:cs="Arial"/>
                <w:b/>
                <w:bCs/>
                <w:sz w:val="22"/>
                <w:szCs w:val="22"/>
              </w:rPr>
              <w:t>Calculations</w:t>
            </w:r>
          </w:p>
          <w:p w:rsidR="003A41F5" w:rsidRDefault="003A41F5">
            <w:pPr>
              <w:rPr>
                <w:rFonts w:ascii="Arial" w:eastAsia="Arial Unicode MS" w:hAnsi="Arial" w:cs="Arial"/>
                <w:b/>
                <w:bCs/>
                <w:i/>
                <w:iCs/>
                <w:color w:val="000000"/>
                <w:sz w:val="18"/>
                <w:szCs w:val="22"/>
              </w:rPr>
            </w:pPr>
            <w:r>
              <w:rPr>
                <w:rFonts w:ascii="Arial" w:hAnsi="Arial" w:cs="Arial"/>
                <w:b/>
                <w:bCs/>
                <w:sz w:val="22"/>
                <w:szCs w:val="22"/>
              </w:rPr>
              <w:t xml:space="preserve"> </w:t>
            </w:r>
            <w:r>
              <w:rPr>
                <w:rFonts w:ascii="Arial" w:hAnsi="Arial" w:cs="Arial"/>
                <w:b/>
                <w:bCs/>
                <w:i/>
                <w:iCs/>
                <w:sz w:val="18"/>
                <w:szCs w:val="22"/>
              </w:rPr>
              <w:t xml:space="preserve">(score = points received X </w:t>
            </w:r>
            <w:r w:rsidR="00073B45">
              <w:rPr>
                <w:rFonts w:ascii="Arial" w:hAnsi="Arial" w:cs="Arial"/>
                <w:b/>
                <w:bCs/>
                <w:i/>
                <w:iCs/>
                <w:sz w:val="18"/>
                <w:szCs w:val="22"/>
              </w:rPr>
              <w:t>4</w:t>
            </w:r>
            <w:r>
              <w:rPr>
                <w:rFonts w:ascii="Arial" w:hAnsi="Arial" w:cs="Arial"/>
                <w:b/>
                <w:bCs/>
                <w:i/>
                <w:iCs/>
                <w:sz w:val="18"/>
                <w:szCs w:val="22"/>
              </w:rPr>
              <w:t>)</w:t>
            </w:r>
          </w:p>
        </w:tc>
        <w:tc>
          <w:tcPr>
            <w:tcW w:w="234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All </w:t>
            </w:r>
            <w:r w:rsidR="00584518" w:rsidRPr="00361E0E">
              <w:rPr>
                <w:rFonts w:ascii="Arial" w:hAnsi="Arial" w:cs="Arial"/>
                <w:sz w:val="20"/>
                <w:szCs w:val="18"/>
              </w:rPr>
              <w:t xml:space="preserve">work is </w:t>
            </w:r>
            <w:r w:rsidRPr="00361E0E">
              <w:rPr>
                <w:rFonts w:ascii="Arial" w:hAnsi="Arial" w:cs="Arial"/>
                <w:sz w:val="20"/>
                <w:szCs w:val="18"/>
              </w:rPr>
              <w:t xml:space="preserve">shown and the results are correct and labeled appropriately.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Some </w:t>
            </w:r>
            <w:r w:rsidR="00584518" w:rsidRPr="00361E0E">
              <w:rPr>
                <w:rFonts w:ascii="Arial" w:hAnsi="Arial" w:cs="Arial"/>
                <w:sz w:val="20"/>
                <w:szCs w:val="18"/>
              </w:rPr>
              <w:t>work is</w:t>
            </w:r>
            <w:r w:rsidRPr="00361E0E">
              <w:rPr>
                <w:rFonts w:ascii="Arial" w:hAnsi="Arial" w:cs="Arial"/>
                <w:sz w:val="20"/>
                <w:szCs w:val="18"/>
              </w:rPr>
              <w:t xml:space="preserve"> shown and the results are correct and labeled appropriately.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Some </w:t>
            </w:r>
            <w:r w:rsidR="00584518" w:rsidRPr="00361E0E">
              <w:rPr>
                <w:rFonts w:ascii="Arial" w:hAnsi="Arial" w:cs="Arial"/>
                <w:sz w:val="20"/>
                <w:szCs w:val="18"/>
              </w:rPr>
              <w:t>work</w:t>
            </w:r>
            <w:r w:rsidRPr="00361E0E">
              <w:rPr>
                <w:rFonts w:ascii="Arial" w:hAnsi="Arial" w:cs="Arial"/>
                <w:sz w:val="20"/>
                <w:szCs w:val="18"/>
              </w:rPr>
              <w:t xml:space="preserve"> and the results labeled appropriately. </w:t>
            </w:r>
          </w:p>
        </w:tc>
        <w:tc>
          <w:tcPr>
            <w:tcW w:w="1793" w:type="dxa"/>
            <w:tcBorders>
              <w:top w:val="outset" w:sz="6" w:space="0" w:color="auto"/>
              <w:left w:val="outset" w:sz="6" w:space="0" w:color="auto"/>
              <w:bottom w:val="outset" w:sz="6" w:space="0" w:color="auto"/>
              <w:right w:val="outset" w:sz="6" w:space="0" w:color="auto"/>
            </w:tcBorders>
          </w:tcPr>
          <w:p w:rsidR="003A41F5" w:rsidRPr="00361E0E" w:rsidRDefault="00584518">
            <w:pPr>
              <w:rPr>
                <w:rFonts w:ascii="Arial" w:eastAsia="Arial Unicode MS" w:hAnsi="Arial" w:cs="Arial"/>
                <w:color w:val="000000"/>
                <w:sz w:val="20"/>
                <w:szCs w:val="18"/>
              </w:rPr>
            </w:pPr>
            <w:r w:rsidRPr="00361E0E">
              <w:rPr>
                <w:rFonts w:ascii="Arial" w:hAnsi="Arial" w:cs="Arial"/>
                <w:sz w:val="20"/>
                <w:szCs w:val="18"/>
              </w:rPr>
              <w:t>No work is</w:t>
            </w:r>
            <w:r w:rsidR="003A41F5" w:rsidRPr="00361E0E">
              <w:rPr>
                <w:rFonts w:ascii="Arial" w:hAnsi="Arial" w:cs="Arial"/>
                <w:sz w:val="20"/>
                <w:szCs w:val="18"/>
              </w:rPr>
              <w:t xml:space="preserve"> shown OR results are inaccurate or mislabeled. </w:t>
            </w:r>
          </w:p>
        </w:tc>
      </w:tr>
      <w:tr w:rsidR="003A41F5" w:rsidTr="00073B45">
        <w:trPr>
          <w:trHeight w:val="1308"/>
          <w:tblCellSpacing w:w="0" w:type="dxa"/>
        </w:trPr>
        <w:tc>
          <w:tcPr>
            <w:tcW w:w="2692" w:type="dxa"/>
            <w:tcBorders>
              <w:top w:val="outset" w:sz="6" w:space="0" w:color="auto"/>
              <w:left w:val="outset" w:sz="6" w:space="0" w:color="auto"/>
              <w:bottom w:val="outset" w:sz="6" w:space="0" w:color="auto"/>
              <w:right w:val="outset" w:sz="6" w:space="0" w:color="auto"/>
            </w:tcBorders>
          </w:tcPr>
          <w:p w:rsidR="003A41F5" w:rsidRDefault="003A41F5">
            <w:pPr>
              <w:rPr>
                <w:rFonts w:ascii="Arial" w:hAnsi="Arial" w:cs="Arial"/>
                <w:b/>
                <w:bCs/>
                <w:sz w:val="22"/>
                <w:szCs w:val="22"/>
              </w:rPr>
            </w:pPr>
            <w:r>
              <w:rPr>
                <w:rFonts w:ascii="Arial" w:hAnsi="Arial" w:cs="Arial"/>
                <w:b/>
                <w:bCs/>
                <w:sz w:val="22"/>
                <w:szCs w:val="22"/>
              </w:rPr>
              <w:t xml:space="preserve">Conclusion </w:t>
            </w:r>
          </w:p>
          <w:p w:rsidR="003A41F5" w:rsidRDefault="003A41F5">
            <w:pPr>
              <w:rPr>
                <w:rFonts w:ascii="Arial" w:eastAsia="Arial Unicode MS" w:hAnsi="Arial" w:cs="Arial"/>
                <w:b/>
                <w:bCs/>
                <w:i/>
                <w:iCs/>
                <w:color w:val="000000"/>
                <w:sz w:val="18"/>
                <w:szCs w:val="22"/>
              </w:rPr>
            </w:pPr>
            <w:r>
              <w:rPr>
                <w:rFonts w:ascii="Arial" w:hAnsi="Arial" w:cs="Arial"/>
                <w:b/>
                <w:bCs/>
                <w:i/>
                <w:iCs/>
                <w:sz w:val="18"/>
                <w:szCs w:val="22"/>
              </w:rPr>
              <w:t>(score = points received X 2)</w:t>
            </w:r>
          </w:p>
        </w:tc>
        <w:tc>
          <w:tcPr>
            <w:tcW w:w="234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Conclusion includes whether the findings supported the hypothesis, possible sources of error, and what was learned from the experiment.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Conclusion includes whether the findings supported the hypothesis and what was learned from the experiment.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Conclusion includes what was learned from the experiment. </w:t>
            </w:r>
          </w:p>
        </w:tc>
        <w:tc>
          <w:tcPr>
            <w:tcW w:w="1793"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No conclusion was included in the report OR shows little effort and reflection. </w:t>
            </w:r>
          </w:p>
        </w:tc>
      </w:tr>
      <w:tr w:rsidR="003A41F5" w:rsidTr="00073B45">
        <w:trPr>
          <w:trHeight w:val="1133"/>
          <w:tblCellSpacing w:w="0" w:type="dxa"/>
        </w:trPr>
        <w:tc>
          <w:tcPr>
            <w:tcW w:w="2692" w:type="dxa"/>
            <w:tcBorders>
              <w:top w:val="outset" w:sz="6" w:space="0" w:color="auto"/>
              <w:left w:val="outset" w:sz="6" w:space="0" w:color="auto"/>
              <w:bottom w:val="outset" w:sz="6" w:space="0" w:color="auto"/>
              <w:right w:val="outset" w:sz="6" w:space="0" w:color="auto"/>
            </w:tcBorders>
          </w:tcPr>
          <w:p w:rsidR="003A41F5" w:rsidRDefault="003A41F5">
            <w:pPr>
              <w:rPr>
                <w:rFonts w:ascii="Arial" w:hAnsi="Arial" w:cs="Arial"/>
                <w:b/>
                <w:bCs/>
                <w:sz w:val="22"/>
                <w:szCs w:val="22"/>
              </w:rPr>
            </w:pPr>
            <w:r>
              <w:rPr>
                <w:rFonts w:ascii="Arial" w:hAnsi="Arial" w:cs="Arial"/>
                <w:b/>
                <w:bCs/>
                <w:sz w:val="22"/>
                <w:szCs w:val="22"/>
              </w:rPr>
              <w:t>Drawings/Diagrams</w:t>
            </w:r>
          </w:p>
          <w:p w:rsidR="003A41F5" w:rsidRDefault="003A41F5">
            <w:pPr>
              <w:rPr>
                <w:rFonts w:ascii="Arial" w:eastAsia="Arial Unicode MS" w:hAnsi="Arial" w:cs="Arial"/>
                <w:b/>
                <w:bCs/>
                <w:i/>
                <w:iCs/>
                <w:color w:val="000000"/>
                <w:sz w:val="18"/>
                <w:szCs w:val="22"/>
              </w:rPr>
            </w:pPr>
            <w:r>
              <w:rPr>
                <w:rFonts w:ascii="Arial" w:hAnsi="Arial" w:cs="Arial"/>
                <w:b/>
                <w:bCs/>
                <w:i/>
                <w:iCs/>
                <w:sz w:val="18"/>
                <w:szCs w:val="22"/>
              </w:rPr>
              <w:t xml:space="preserve"> (score = points received X </w:t>
            </w:r>
            <w:r w:rsidR="00073B45">
              <w:rPr>
                <w:rFonts w:ascii="Arial" w:hAnsi="Arial" w:cs="Arial"/>
                <w:b/>
                <w:bCs/>
                <w:i/>
                <w:iCs/>
                <w:sz w:val="18"/>
                <w:szCs w:val="22"/>
              </w:rPr>
              <w:t>1</w:t>
            </w:r>
            <w:r>
              <w:rPr>
                <w:rFonts w:ascii="Arial" w:hAnsi="Arial" w:cs="Arial"/>
                <w:b/>
                <w:bCs/>
                <w:i/>
                <w:iCs/>
                <w:sz w:val="18"/>
                <w:szCs w:val="22"/>
              </w:rPr>
              <w:t>)</w:t>
            </w:r>
          </w:p>
        </w:tc>
        <w:tc>
          <w:tcPr>
            <w:tcW w:w="234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Clear, accurate diagrams are included and make the experiment easier to understand. Diagrams are labeled neatly and accurately.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Diagrams are included and are labeled neatly and accurately.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Diagrams are included and are labeled. </w:t>
            </w:r>
          </w:p>
        </w:tc>
        <w:tc>
          <w:tcPr>
            <w:tcW w:w="1793"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Needed diagrams are missing OR are missing important labels. </w:t>
            </w:r>
          </w:p>
        </w:tc>
      </w:tr>
      <w:tr w:rsidR="003A41F5" w:rsidTr="00073B45">
        <w:trPr>
          <w:trHeight w:val="675"/>
          <w:tblCellSpacing w:w="0" w:type="dxa"/>
        </w:trPr>
        <w:tc>
          <w:tcPr>
            <w:tcW w:w="2692" w:type="dxa"/>
            <w:tcBorders>
              <w:top w:val="outset" w:sz="6" w:space="0" w:color="auto"/>
              <w:left w:val="outset" w:sz="6" w:space="0" w:color="auto"/>
              <w:bottom w:val="outset" w:sz="6" w:space="0" w:color="auto"/>
              <w:right w:val="outset" w:sz="6" w:space="0" w:color="auto"/>
            </w:tcBorders>
          </w:tcPr>
          <w:p w:rsidR="003A41F5" w:rsidRDefault="003A41F5">
            <w:pPr>
              <w:rPr>
                <w:rFonts w:ascii="Arial" w:hAnsi="Arial" w:cs="Arial"/>
                <w:b/>
                <w:bCs/>
                <w:sz w:val="22"/>
                <w:szCs w:val="22"/>
              </w:rPr>
            </w:pPr>
            <w:r>
              <w:rPr>
                <w:rFonts w:ascii="Arial" w:hAnsi="Arial" w:cs="Arial"/>
                <w:b/>
                <w:bCs/>
                <w:sz w:val="22"/>
                <w:szCs w:val="22"/>
              </w:rPr>
              <w:t xml:space="preserve">Usage </w:t>
            </w:r>
          </w:p>
          <w:p w:rsidR="003A41F5" w:rsidRDefault="003A41F5">
            <w:pPr>
              <w:rPr>
                <w:rFonts w:ascii="Arial" w:eastAsia="Arial Unicode MS" w:hAnsi="Arial" w:cs="Arial"/>
                <w:b/>
                <w:bCs/>
                <w:i/>
                <w:iCs/>
                <w:color w:val="000000"/>
                <w:sz w:val="18"/>
                <w:szCs w:val="22"/>
              </w:rPr>
            </w:pPr>
            <w:r>
              <w:rPr>
                <w:rFonts w:ascii="Arial" w:hAnsi="Arial" w:cs="Arial"/>
                <w:b/>
                <w:bCs/>
                <w:i/>
                <w:iCs/>
                <w:sz w:val="18"/>
                <w:szCs w:val="22"/>
              </w:rPr>
              <w:t>(score = points received X 1)</w:t>
            </w:r>
          </w:p>
        </w:tc>
        <w:tc>
          <w:tcPr>
            <w:tcW w:w="234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One or fewer errors in spelling, punctuation and grammar in the report.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Two or three errors in spelling, punctuation and grammar in the report. </w:t>
            </w:r>
          </w:p>
        </w:tc>
        <w:tc>
          <w:tcPr>
            <w:tcW w:w="2160"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Four errors in spelling, punctuation and grammar in the report. </w:t>
            </w:r>
          </w:p>
        </w:tc>
        <w:tc>
          <w:tcPr>
            <w:tcW w:w="1793" w:type="dxa"/>
            <w:tcBorders>
              <w:top w:val="outset" w:sz="6" w:space="0" w:color="auto"/>
              <w:left w:val="outset" w:sz="6" w:space="0" w:color="auto"/>
              <w:bottom w:val="outset" w:sz="6" w:space="0" w:color="auto"/>
              <w:right w:val="outset" w:sz="6" w:space="0" w:color="auto"/>
            </w:tcBorders>
          </w:tcPr>
          <w:p w:rsidR="003A41F5" w:rsidRPr="00361E0E" w:rsidRDefault="003A41F5">
            <w:pPr>
              <w:rPr>
                <w:rFonts w:ascii="Arial" w:eastAsia="Arial Unicode MS" w:hAnsi="Arial" w:cs="Arial"/>
                <w:color w:val="000000"/>
                <w:sz w:val="20"/>
                <w:szCs w:val="18"/>
              </w:rPr>
            </w:pPr>
            <w:r w:rsidRPr="00361E0E">
              <w:rPr>
                <w:rFonts w:ascii="Arial" w:hAnsi="Arial" w:cs="Arial"/>
                <w:sz w:val="20"/>
                <w:szCs w:val="18"/>
              </w:rPr>
              <w:t xml:space="preserve">More than 4 errors in spelling, punctuation and grammar in the report. </w:t>
            </w:r>
          </w:p>
        </w:tc>
      </w:tr>
      <w:tr w:rsidR="00361E0E" w:rsidTr="00073B45">
        <w:trPr>
          <w:trHeight w:val="185"/>
          <w:tblCellSpacing w:w="0" w:type="dxa"/>
        </w:trPr>
        <w:tc>
          <w:tcPr>
            <w:tcW w:w="9352" w:type="dxa"/>
            <w:gridSpan w:val="4"/>
            <w:tcBorders>
              <w:top w:val="outset" w:sz="6" w:space="0" w:color="auto"/>
              <w:left w:val="outset" w:sz="6" w:space="0" w:color="auto"/>
              <w:bottom w:val="outset" w:sz="6" w:space="0" w:color="auto"/>
              <w:right w:val="outset" w:sz="6" w:space="0" w:color="auto"/>
            </w:tcBorders>
          </w:tcPr>
          <w:p w:rsidR="00361E0E" w:rsidRDefault="00361E0E" w:rsidP="00361E0E">
            <w:pPr>
              <w:jc w:val="right"/>
              <w:rPr>
                <w:rFonts w:ascii="Arial" w:hAnsi="Arial" w:cs="Arial"/>
                <w:sz w:val="16"/>
                <w:szCs w:val="18"/>
              </w:rPr>
            </w:pPr>
            <w:r w:rsidRPr="00073B45">
              <w:rPr>
                <w:rFonts w:ascii="Arial" w:hAnsi="Arial" w:cs="Arial"/>
                <w:sz w:val="28"/>
                <w:szCs w:val="18"/>
              </w:rPr>
              <w:t>Total out of a possible 60 points</w:t>
            </w:r>
          </w:p>
        </w:tc>
        <w:tc>
          <w:tcPr>
            <w:tcW w:w="1793" w:type="dxa"/>
            <w:tcBorders>
              <w:top w:val="outset" w:sz="6" w:space="0" w:color="auto"/>
              <w:left w:val="outset" w:sz="6" w:space="0" w:color="auto"/>
              <w:bottom w:val="outset" w:sz="6" w:space="0" w:color="auto"/>
              <w:right w:val="outset" w:sz="6" w:space="0" w:color="auto"/>
            </w:tcBorders>
          </w:tcPr>
          <w:p w:rsidR="00361E0E" w:rsidRDefault="00361E0E">
            <w:pPr>
              <w:rPr>
                <w:rFonts w:ascii="Arial" w:hAnsi="Arial" w:cs="Arial"/>
                <w:sz w:val="16"/>
                <w:szCs w:val="18"/>
              </w:rPr>
            </w:pPr>
          </w:p>
          <w:p w:rsidR="00073B45" w:rsidRDefault="00073B45">
            <w:pPr>
              <w:rPr>
                <w:rFonts w:ascii="Arial" w:hAnsi="Arial" w:cs="Arial"/>
                <w:sz w:val="16"/>
                <w:szCs w:val="18"/>
              </w:rPr>
            </w:pPr>
          </w:p>
          <w:p w:rsidR="00073B45" w:rsidRDefault="00073B45">
            <w:pPr>
              <w:rPr>
                <w:rFonts w:ascii="Arial" w:hAnsi="Arial" w:cs="Arial"/>
                <w:sz w:val="16"/>
                <w:szCs w:val="18"/>
              </w:rPr>
            </w:pPr>
          </w:p>
          <w:p w:rsidR="00073B45" w:rsidRDefault="00073B45">
            <w:pPr>
              <w:rPr>
                <w:rFonts w:ascii="Arial" w:hAnsi="Arial" w:cs="Arial"/>
                <w:sz w:val="16"/>
                <w:szCs w:val="18"/>
              </w:rPr>
            </w:pPr>
          </w:p>
          <w:p w:rsidR="00073B45" w:rsidRDefault="00073B45">
            <w:pPr>
              <w:rPr>
                <w:rFonts w:ascii="Arial" w:hAnsi="Arial" w:cs="Arial"/>
                <w:sz w:val="16"/>
                <w:szCs w:val="18"/>
              </w:rPr>
            </w:pPr>
          </w:p>
        </w:tc>
      </w:tr>
    </w:tbl>
    <w:p w:rsidR="00A31299" w:rsidRDefault="00A31299" w:rsidP="00B459CB">
      <w:pPr>
        <w:rPr>
          <w:b/>
          <w:bCs/>
          <w:u w:val="single"/>
        </w:rPr>
        <w:sectPr w:rsidR="00A31299" w:rsidSect="00A31299">
          <w:pgSz w:w="12240" w:h="15840"/>
          <w:pgMar w:top="720" w:right="720" w:bottom="720" w:left="720" w:header="720" w:footer="720" w:gutter="0"/>
          <w:cols w:space="720"/>
          <w:docGrid w:linePitch="360"/>
        </w:sectPr>
      </w:pPr>
    </w:p>
    <w:tbl>
      <w:tblPr>
        <w:tblW w:w="4891" w:type="pct"/>
        <w:jc w:val="center"/>
        <w:tblCellSpacing w:w="0" w:type="dxa"/>
        <w:tblCellMar>
          <w:top w:w="15" w:type="dxa"/>
          <w:left w:w="15" w:type="dxa"/>
          <w:bottom w:w="15" w:type="dxa"/>
          <w:right w:w="15" w:type="dxa"/>
        </w:tblCellMar>
        <w:tblLook w:val="0000" w:firstRow="0" w:lastRow="0" w:firstColumn="0" w:lastColumn="0" w:noHBand="0" w:noVBand="0"/>
      </w:tblPr>
      <w:tblGrid>
        <w:gridCol w:w="4930"/>
      </w:tblGrid>
      <w:tr w:rsidR="00A31299" w:rsidRPr="005A07DB" w:rsidTr="00A31299">
        <w:trPr>
          <w:tblCellSpacing w:w="0" w:type="dxa"/>
          <w:jc w:val="center"/>
        </w:trPr>
        <w:tc>
          <w:tcPr>
            <w:tcW w:w="0" w:type="auto"/>
            <w:vAlign w:val="center"/>
          </w:tcPr>
          <w:p w:rsidR="00874444" w:rsidRPr="00531B69" w:rsidRDefault="00874444" w:rsidP="00531B69">
            <w:pPr>
              <w:rPr>
                <w:rFonts w:ascii="Verdana" w:hAnsi="Verdana" w:cs="Arial"/>
                <w:sz w:val="28"/>
                <w:szCs w:val="18"/>
              </w:rPr>
            </w:pPr>
          </w:p>
          <w:p w:rsidR="00EE4DD7" w:rsidRDefault="00EE4DD7" w:rsidP="00EE4DD7">
            <w:pPr>
              <w:pStyle w:val="ListParagraph"/>
              <w:rPr>
                <w:rFonts w:ascii="Verdana" w:hAnsi="Verdana" w:cs="Arial"/>
                <w:sz w:val="28"/>
                <w:szCs w:val="18"/>
              </w:rPr>
            </w:pPr>
          </w:p>
          <w:p w:rsidR="00EE4DD7" w:rsidRDefault="00EE4DD7" w:rsidP="00EE4DD7">
            <w:pPr>
              <w:rPr>
                <w:rFonts w:ascii="Verdana" w:hAnsi="Verdana" w:cs="Arial"/>
                <w:b/>
                <w:sz w:val="28"/>
                <w:szCs w:val="18"/>
              </w:rPr>
            </w:pPr>
            <w:r>
              <w:rPr>
                <w:rFonts w:ascii="Verdana" w:hAnsi="Verdana" w:cs="Arial"/>
                <w:b/>
                <w:sz w:val="28"/>
                <w:szCs w:val="18"/>
              </w:rPr>
              <w:lastRenderedPageBreak/>
              <w:t>Adkins EGG-</w:t>
            </w:r>
            <w:proofErr w:type="spellStart"/>
            <w:r>
              <w:rPr>
                <w:rFonts w:ascii="Verdana" w:hAnsi="Verdana" w:cs="Arial"/>
                <w:b/>
                <w:sz w:val="28"/>
                <w:szCs w:val="18"/>
              </w:rPr>
              <w:t>celent</w:t>
            </w:r>
            <w:proofErr w:type="spellEnd"/>
            <w:r>
              <w:rPr>
                <w:rFonts w:ascii="Verdana" w:hAnsi="Verdana" w:cs="Arial"/>
                <w:b/>
                <w:sz w:val="28"/>
                <w:szCs w:val="18"/>
              </w:rPr>
              <w:t xml:space="preserve"> Egg Drop</w:t>
            </w:r>
          </w:p>
          <w:p w:rsidR="00EE4DD7" w:rsidRPr="00EE4DD7" w:rsidRDefault="00EE4DD7" w:rsidP="00EE4DD7">
            <w:pPr>
              <w:rPr>
                <w:rFonts w:ascii="Verdana" w:hAnsi="Verdana" w:cs="Arial"/>
                <w:b/>
                <w:sz w:val="28"/>
                <w:szCs w:val="18"/>
              </w:rPr>
            </w:pPr>
          </w:p>
          <w:p w:rsidR="00874444" w:rsidRPr="00EE4DD7" w:rsidRDefault="00874444" w:rsidP="00EE4DD7">
            <w:pPr>
              <w:pStyle w:val="ListParagraph"/>
              <w:numPr>
                <w:ilvl w:val="0"/>
                <w:numId w:val="10"/>
              </w:numPr>
              <w:rPr>
                <w:rFonts w:ascii="Verdana" w:hAnsi="Verdana" w:cs="Arial"/>
                <w:sz w:val="28"/>
                <w:szCs w:val="18"/>
              </w:rPr>
            </w:pPr>
            <w:r w:rsidRPr="00EE4DD7">
              <w:rPr>
                <w:rFonts w:ascii="Verdana" w:hAnsi="Verdana" w:cs="Arial"/>
                <w:sz w:val="28"/>
                <w:szCs w:val="18"/>
              </w:rPr>
              <w:t>Each student is required to turn in their own rubric, questions, etc. You may only turn in one project IF you worked together.</w:t>
            </w:r>
          </w:p>
          <w:p w:rsidR="001A1A42" w:rsidRPr="00EE4DD7" w:rsidRDefault="001A1A42" w:rsidP="00EE4DD7">
            <w:pPr>
              <w:pStyle w:val="ListParagraph"/>
              <w:numPr>
                <w:ilvl w:val="0"/>
                <w:numId w:val="10"/>
              </w:numPr>
              <w:rPr>
                <w:rFonts w:ascii="Verdana" w:hAnsi="Verdana" w:cs="Arial"/>
                <w:sz w:val="28"/>
                <w:szCs w:val="18"/>
              </w:rPr>
            </w:pPr>
            <w:r w:rsidRPr="005A07DB">
              <w:rPr>
                <w:rFonts w:ascii="Verdana" w:hAnsi="Verdana" w:cs="Arial"/>
                <w:sz w:val="28"/>
                <w:szCs w:val="18"/>
              </w:rPr>
              <w:t xml:space="preserve">Project is due </w:t>
            </w:r>
            <w:r w:rsidR="00E502D6">
              <w:rPr>
                <w:rFonts w:ascii="Verdana" w:hAnsi="Verdana" w:cs="Arial"/>
                <w:b/>
                <w:sz w:val="28"/>
                <w:szCs w:val="18"/>
              </w:rPr>
              <w:t>4</w:t>
            </w:r>
            <w:r w:rsidR="005A07DB" w:rsidRPr="005A07DB">
              <w:rPr>
                <w:rFonts w:ascii="Verdana" w:hAnsi="Verdana" w:cs="Arial"/>
                <w:b/>
                <w:sz w:val="28"/>
                <w:szCs w:val="18"/>
              </w:rPr>
              <w:t>/23/19</w:t>
            </w:r>
          </w:p>
          <w:p w:rsidR="00EE4DD7" w:rsidRPr="005A07DB" w:rsidRDefault="00EE4DD7" w:rsidP="00EE4DD7">
            <w:pPr>
              <w:pStyle w:val="ListParagraph"/>
              <w:ind w:left="1080"/>
              <w:rPr>
                <w:rFonts w:ascii="Verdana" w:hAnsi="Verdana" w:cs="Arial"/>
                <w:sz w:val="28"/>
                <w:szCs w:val="18"/>
              </w:rPr>
            </w:pPr>
          </w:p>
          <w:p w:rsidR="00874444" w:rsidRPr="005A07DB" w:rsidRDefault="00A31299" w:rsidP="00874444">
            <w:pPr>
              <w:rPr>
                <w:rFonts w:ascii="Verdana" w:hAnsi="Verdana" w:cs="Arial"/>
                <w:sz w:val="28"/>
                <w:szCs w:val="18"/>
              </w:rPr>
            </w:pPr>
            <w:r w:rsidRPr="005A07DB">
              <w:rPr>
                <w:rFonts w:ascii="Verdana" w:hAnsi="Verdana"/>
                <w:bCs/>
                <w:szCs w:val="22"/>
                <w:u w:val="single"/>
              </w:rPr>
              <w:t>Goal</w:t>
            </w:r>
            <w:r w:rsidRPr="005A07DB">
              <w:rPr>
                <w:rFonts w:ascii="Verdana" w:hAnsi="Verdana"/>
                <w:szCs w:val="22"/>
              </w:rPr>
              <w:t xml:space="preserve"> </w:t>
            </w:r>
            <w:r w:rsidRPr="005A07DB">
              <w:rPr>
                <w:rFonts w:ascii="Verdana" w:hAnsi="Verdana"/>
                <w:szCs w:val="22"/>
              </w:rPr>
              <w:br/>
              <w:t>Design and build a container that will protect delicate cargo (an egg) under stressful landing and accident conditions. </w:t>
            </w:r>
            <w:r w:rsidR="00E502D6">
              <w:rPr>
                <w:rFonts w:ascii="Verdana" w:hAnsi="Verdana"/>
                <w:szCs w:val="22"/>
              </w:rPr>
              <w:t>You will first drop your project from an 8 foot drop. If you survive the 8 foot drop, you will move on to the next round, (13 foot)! Can you survive??</w:t>
            </w:r>
            <w:r w:rsidRPr="005A07DB">
              <w:rPr>
                <w:rFonts w:ascii="Verdana" w:hAnsi="Verdana"/>
                <w:szCs w:val="22"/>
              </w:rPr>
              <w:t xml:space="preserve"> </w:t>
            </w:r>
            <w:r w:rsidR="00874444" w:rsidRPr="005A07DB">
              <w:rPr>
                <w:rFonts w:ascii="Verdana" w:hAnsi="Verdana" w:cs="Arial"/>
                <w:sz w:val="28"/>
                <w:szCs w:val="18"/>
              </w:rPr>
              <w:t>Each student is required to turn in their own rubric, questions, etc. You may only turn in one project IF you worked together.</w:t>
            </w:r>
          </w:p>
          <w:p w:rsidR="00A31299" w:rsidRPr="005A07DB" w:rsidRDefault="00A31299" w:rsidP="00B459CB">
            <w:pPr>
              <w:rPr>
                <w:rFonts w:ascii="Verdana" w:hAnsi="Verdana"/>
                <w:szCs w:val="22"/>
              </w:rPr>
            </w:pPr>
          </w:p>
          <w:p w:rsidR="00A31299" w:rsidRPr="005A07DB" w:rsidRDefault="00A31299" w:rsidP="00874444">
            <w:pPr>
              <w:pStyle w:val="NormalWeb"/>
              <w:rPr>
                <w:rFonts w:ascii="Verdana" w:hAnsi="Verdana"/>
                <w:szCs w:val="22"/>
              </w:rPr>
            </w:pPr>
            <w:r w:rsidRPr="005A07DB">
              <w:rPr>
                <w:rFonts w:ascii="Verdana" w:hAnsi="Verdana"/>
                <w:bCs/>
                <w:szCs w:val="22"/>
                <w:u w:val="single"/>
              </w:rPr>
              <w:t>Key Question</w:t>
            </w:r>
            <w:r w:rsidRPr="005A07DB">
              <w:rPr>
                <w:rFonts w:ascii="Verdana" w:hAnsi="Verdana"/>
                <w:szCs w:val="22"/>
              </w:rPr>
              <w:t xml:space="preserve"> </w:t>
            </w:r>
            <w:r w:rsidRPr="005A07DB">
              <w:rPr>
                <w:rFonts w:ascii="Verdana" w:hAnsi="Verdana"/>
                <w:szCs w:val="22"/>
              </w:rPr>
              <w:br/>
              <w:t xml:space="preserve">Based on the fragility of an egg, what materials and design concepts need to be considered to protect an egg during a drop from over 3 m? </w:t>
            </w:r>
          </w:p>
          <w:p w:rsidR="00A31299" w:rsidRPr="005A07DB" w:rsidRDefault="00A31299" w:rsidP="00B459CB">
            <w:pPr>
              <w:pStyle w:val="NormalWeb"/>
              <w:rPr>
                <w:rFonts w:ascii="Verdana" w:hAnsi="Verdana"/>
                <w:szCs w:val="22"/>
              </w:rPr>
            </w:pPr>
            <w:r w:rsidRPr="005A07DB">
              <w:rPr>
                <w:rFonts w:ascii="Verdana" w:hAnsi="Verdana"/>
                <w:bCs/>
                <w:szCs w:val="22"/>
                <w:u w:val="single"/>
              </w:rPr>
              <w:t>Preparation</w:t>
            </w:r>
            <w:r w:rsidRPr="005A07DB">
              <w:rPr>
                <w:rFonts w:ascii="Verdana" w:hAnsi="Verdana"/>
                <w:szCs w:val="22"/>
              </w:rPr>
              <w:t xml:space="preserve"> </w:t>
            </w:r>
            <w:r w:rsidRPr="005A07DB">
              <w:rPr>
                <w:rFonts w:ascii="Verdana" w:hAnsi="Verdana"/>
                <w:szCs w:val="22"/>
              </w:rPr>
              <w:br/>
              <w:t>Collect Possible Materials </w:t>
            </w:r>
            <w:r w:rsidRPr="005A07DB">
              <w:rPr>
                <w:rFonts w:ascii="Verdana" w:hAnsi="Verdana"/>
                <w:szCs w:val="22"/>
              </w:rPr>
              <w:br/>
              <w:t>Construct a container to protect the egg from a fall of</w:t>
            </w:r>
            <w:r w:rsidR="00EC6DF7" w:rsidRPr="005A07DB">
              <w:rPr>
                <w:rFonts w:ascii="Verdana" w:hAnsi="Verdana"/>
                <w:szCs w:val="22"/>
              </w:rPr>
              <w:t>f the top of the bleachers.</w:t>
            </w:r>
            <w:r w:rsidRPr="005A07DB">
              <w:rPr>
                <w:rFonts w:ascii="Verdana" w:hAnsi="Verdana"/>
                <w:szCs w:val="22"/>
              </w:rPr>
              <w:t xml:space="preserve"> </w:t>
            </w:r>
          </w:p>
          <w:p w:rsidR="00A31299" w:rsidRPr="005A07DB" w:rsidRDefault="00A31299" w:rsidP="00B459CB">
            <w:pPr>
              <w:pStyle w:val="NormalWeb"/>
              <w:rPr>
                <w:rFonts w:ascii="Verdana" w:hAnsi="Verdana"/>
                <w:szCs w:val="22"/>
              </w:rPr>
            </w:pPr>
            <w:r w:rsidRPr="005A07DB">
              <w:rPr>
                <w:rFonts w:ascii="Verdana" w:hAnsi="Verdana"/>
                <w:bCs/>
                <w:szCs w:val="22"/>
                <w:u w:val="single"/>
              </w:rPr>
              <w:t>Required Materials</w:t>
            </w:r>
            <w:r w:rsidRPr="005A07DB">
              <w:rPr>
                <w:rFonts w:ascii="Verdana" w:hAnsi="Verdana"/>
                <w:szCs w:val="22"/>
              </w:rPr>
              <w:t xml:space="preserve"> </w:t>
            </w:r>
          </w:p>
          <w:p w:rsidR="00A31299" w:rsidRPr="005A07DB" w:rsidRDefault="00874AB8" w:rsidP="00A31299">
            <w:pPr>
              <w:numPr>
                <w:ilvl w:val="0"/>
                <w:numId w:val="1"/>
              </w:numPr>
              <w:spacing w:before="100" w:beforeAutospacing="1" w:after="100" w:afterAutospacing="1"/>
              <w:rPr>
                <w:rFonts w:ascii="Verdana" w:hAnsi="Verdana"/>
                <w:szCs w:val="22"/>
              </w:rPr>
            </w:pPr>
            <w:r w:rsidRPr="005A07DB">
              <w:rPr>
                <w:rFonts w:ascii="Verdana" w:hAnsi="Verdana"/>
                <w:szCs w:val="22"/>
              </w:rPr>
              <w:t xml:space="preserve">Egg </w:t>
            </w:r>
          </w:p>
          <w:p w:rsidR="00A31299" w:rsidRPr="005A07DB" w:rsidRDefault="00A31299" w:rsidP="00B459CB">
            <w:pPr>
              <w:numPr>
                <w:ilvl w:val="0"/>
                <w:numId w:val="1"/>
              </w:numPr>
              <w:spacing w:before="100" w:beforeAutospacing="1" w:after="100" w:afterAutospacing="1"/>
              <w:rPr>
                <w:rFonts w:ascii="Verdana" w:hAnsi="Verdana"/>
                <w:szCs w:val="22"/>
              </w:rPr>
            </w:pPr>
            <w:r w:rsidRPr="005A07DB">
              <w:rPr>
                <w:rFonts w:ascii="Verdana" w:hAnsi="Verdana"/>
                <w:szCs w:val="22"/>
              </w:rPr>
              <w:t xml:space="preserve">Container to protect egg </w:t>
            </w:r>
          </w:p>
          <w:p w:rsidR="00A31299" w:rsidRPr="005A07DB" w:rsidRDefault="00A31299" w:rsidP="00B459CB">
            <w:pPr>
              <w:rPr>
                <w:rFonts w:ascii="Verdana" w:hAnsi="Verdana"/>
                <w:szCs w:val="22"/>
              </w:rPr>
            </w:pPr>
            <w:r w:rsidRPr="005A07DB">
              <w:rPr>
                <w:rFonts w:ascii="Verdana" w:hAnsi="Verdana"/>
                <w:bCs/>
                <w:szCs w:val="22"/>
                <w:u w:val="single"/>
              </w:rPr>
              <w:t>Construction</w:t>
            </w:r>
            <w:r w:rsidRPr="005A07DB">
              <w:rPr>
                <w:rFonts w:ascii="Verdana" w:hAnsi="Verdana"/>
                <w:szCs w:val="22"/>
              </w:rPr>
              <w:t xml:space="preserve"> </w:t>
            </w:r>
          </w:p>
          <w:p w:rsidR="00A31299" w:rsidRPr="005A07DB" w:rsidRDefault="00A31299" w:rsidP="00B459CB">
            <w:pPr>
              <w:numPr>
                <w:ilvl w:val="0"/>
                <w:numId w:val="2"/>
              </w:numPr>
              <w:spacing w:before="100" w:beforeAutospacing="1" w:after="100" w:afterAutospacing="1"/>
              <w:rPr>
                <w:rFonts w:ascii="Verdana" w:hAnsi="Verdana"/>
                <w:szCs w:val="22"/>
              </w:rPr>
            </w:pPr>
            <w:r w:rsidRPr="005A07DB">
              <w:rPr>
                <w:rFonts w:ascii="Verdana" w:hAnsi="Verdana"/>
                <w:szCs w:val="22"/>
              </w:rPr>
              <w:t xml:space="preserve">The device must be of original design.  </w:t>
            </w:r>
          </w:p>
          <w:p w:rsidR="00A31299" w:rsidRPr="005A07DB" w:rsidRDefault="00A31299" w:rsidP="00B459CB">
            <w:pPr>
              <w:numPr>
                <w:ilvl w:val="0"/>
                <w:numId w:val="2"/>
              </w:numPr>
              <w:spacing w:before="100" w:beforeAutospacing="1" w:after="100" w:afterAutospacing="1"/>
              <w:rPr>
                <w:rFonts w:ascii="Verdana" w:hAnsi="Verdana"/>
                <w:szCs w:val="22"/>
              </w:rPr>
            </w:pPr>
            <w:r w:rsidRPr="005A07DB">
              <w:rPr>
                <w:rFonts w:ascii="Verdana" w:hAnsi="Verdana"/>
                <w:szCs w:val="22"/>
              </w:rPr>
              <w:t xml:space="preserve">It can be constructed of any </w:t>
            </w:r>
            <w:r w:rsidR="00EC6DF7" w:rsidRPr="005A07DB">
              <w:rPr>
                <w:rFonts w:ascii="Verdana" w:hAnsi="Verdana"/>
                <w:szCs w:val="22"/>
              </w:rPr>
              <w:t xml:space="preserve">school appropriate </w:t>
            </w:r>
            <w:r w:rsidRPr="005A07DB">
              <w:rPr>
                <w:rFonts w:ascii="Verdana" w:hAnsi="Verdana"/>
                <w:szCs w:val="22"/>
              </w:rPr>
              <w:t xml:space="preserve">material that the team feels appropriate and can obtain, including material recycled from other products.  </w:t>
            </w:r>
          </w:p>
          <w:p w:rsidR="00A31299" w:rsidRPr="005A07DB" w:rsidRDefault="00A31299" w:rsidP="00B459CB">
            <w:pPr>
              <w:numPr>
                <w:ilvl w:val="0"/>
                <w:numId w:val="2"/>
              </w:numPr>
              <w:spacing w:before="100" w:beforeAutospacing="1" w:after="100" w:afterAutospacing="1"/>
              <w:rPr>
                <w:rFonts w:ascii="Verdana" w:hAnsi="Verdana"/>
                <w:szCs w:val="22"/>
              </w:rPr>
            </w:pPr>
            <w:r w:rsidRPr="005A07DB">
              <w:rPr>
                <w:rFonts w:ascii="Verdana" w:hAnsi="Verdana"/>
                <w:szCs w:val="22"/>
              </w:rPr>
              <w:t>Upon the initial release of the device, it must be able to fit within a 12"</w:t>
            </w:r>
            <w:r w:rsidR="009D185F" w:rsidRPr="005A07DB">
              <w:rPr>
                <w:rFonts w:ascii="Verdana" w:hAnsi="Verdana"/>
                <w:szCs w:val="22"/>
              </w:rPr>
              <w:t xml:space="preserve"> x 8” container</w:t>
            </w:r>
            <w:r w:rsidR="00E502D6">
              <w:rPr>
                <w:rFonts w:ascii="Verdana" w:hAnsi="Verdana"/>
                <w:szCs w:val="22"/>
              </w:rPr>
              <w:t xml:space="preserve"> (a regular sized shoe box).</w:t>
            </w:r>
            <w:r w:rsidRPr="005A07DB">
              <w:rPr>
                <w:rFonts w:ascii="Verdana" w:hAnsi="Verdana"/>
                <w:szCs w:val="22"/>
              </w:rPr>
              <w:t xml:space="preserve"> Once the device is released, it may take </w:t>
            </w:r>
            <w:r w:rsidR="00E502D6">
              <w:rPr>
                <w:rFonts w:ascii="Verdana" w:hAnsi="Verdana"/>
                <w:szCs w:val="22"/>
              </w:rPr>
              <w:t xml:space="preserve">on </w:t>
            </w:r>
            <w:r w:rsidRPr="005A07DB">
              <w:rPr>
                <w:rFonts w:ascii="Verdana" w:hAnsi="Verdana"/>
                <w:szCs w:val="22"/>
              </w:rPr>
              <w:t xml:space="preserve">any shape or size.  </w:t>
            </w:r>
          </w:p>
          <w:p w:rsidR="00A31299" w:rsidRPr="005A07DB" w:rsidRDefault="00A31299" w:rsidP="00B459CB">
            <w:pPr>
              <w:numPr>
                <w:ilvl w:val="0"/>
                <w:numId w:val="2"/>
              </w:numPr>
              <w:spacing w:before="100" w:beforeAutospacing="1" w:after="100" w:afterAutospacing="1"/>
              <w:rPr>
                <w:rFonts w:ascii="Verdana" w:hAnsi="Verdana"/>
                <w:szCs w:val="22"/>
              </w:rPr>
            </w:pPr>
            <w:r w:rsidRPr="005A07DB">
              <w:rPr>
                <w:rFonts w:ascii="Verdana" w:hAnsi="Verdana"/>
                <w:szCs w:val="22"/>
              </w:rPr>
              <w:t xml:space="preserve">There will be no physical contact with the device once it has been released.  </w:t>
            </w:r>
          </w:p>
          <w:p w:rsidR="00A31299" w:rsidRPr="005A07DB" w:rsidRDefault="00A31299" w:rsidP="00B459CB">
            <w:pPr>
              <w:numPr>
                <w:ilvl w:val="0"/>
                <w:numId w:val="2"/>
              </w:numPr>
              <w:spacing w:before="100" w:beforeAutospacing="1" w:after="100" w:afterAutospacing="1"/>
              <w:rPr>
                <w:rFonts w:ascii="Verdana" w:hAnsi="Verdana"/>
                <w:szCs w:val="22"/>
              </w:rPr>
            </w:pPr>
            <w:r w:rsidRPr="005A07DB">
              <w:rPr>
                <w:rFonts w:ascii="Verdana" w:hAnsi="Verdana"/>
                <w:szCs w:val="22"/>
              </w:rPr>
              <w:t xml:space="preserve">The </w:t>
            </w:r>
            <w:r w:rsidR="00E502D6">
              <w:rPr>
                <w:rFonts w:ascii="Verdana" w:hAnsi="Verdana"/>
                <w:szCs w:val="22"/>
              </w:rPr>
              <w:t xml:space="preserve">raw </w:t>
            </w:r>
            <w:r w:rsidRPr="005A07DB">
              <w:rPr>
                <w:rFonts w:ascii="Verdana" w:hAnsi="Verdana"/>
                <w:szCs w:val="22"/>
              </w:rPr>
              <w:t xml:space="preserve">egg must be put into the design on the day of the competition. The design must allow for easy opening and inspection of the egg. Opening and closing of the packages will be accomplished in the same period of time for all contestants (2 minutes).  </w:t>
            </w:r>
          </w:p>
          <w:p w:rsidR="00A31299" w:rsidRPr="005A07DB" w:rsidRDefault="00A31299" w:rsidP="00B459CB">
            <w:pPr>
              <w:numPr>
                <w:ilvl w:val="0"/>
                <w:numId w:val="2"/>
              </w:numPr>
              <w:spacing w:before="100" w:beforeAutospacing="1" w:after="100" w:afterAutospacing="1"/>
              <w:rPr>
                <w:rFonts w:ascii="Verdana" w:hAnsi="Verdana"/>
                <w:szCs w:val="22"/>
              </w:rPr>
            </w:pPr>
            <w:r w:rsidRPr="005A07DB">
              <w:rPr>
                <w:rFonts w:ascii="Verdana" w:hAnsi="Verdana"/>
                <w:szCs w:val="22"/>
              </w:rPr>
              <w:t xml:space="preserve">Repairs requiring additional materials will not be allowed once the competition has begun.  </w:t>
            </w:r>
          </w:p>
          <w:p w:rsidR="00A31299" w:rsidRPr="005A07DB" w:rsidRDefault="00A31299" w:rsidP="00B459CB">
            <w:pPr>
              <w:numPr>
                <w:ilvl w:val="0"/>
                <w:numId w:val="2"/>
              </w:numPr>
              <w:spacing w:before="100" w:beforeAutospacing="1" w:after="100" w:afterAutospacing="1"/>
              <w:rPr>
                <w:rFonts w:ascii="Verdana" w:hAnsi="Verdana"/>
                <w:szCs w:val="22"/>
              </w:rPr>
            </w:pPr>
            <w:r w:rsidRPr="005A07DB">
              <w:rPr>
                <w:rFonts w:ascii="Verdana" w:hAnsi="Verdana"/>
                <w:szCs w:val="22"/>
              </w:rPr>
              <w:t xml:space="preserve">No glass containers.  </w:t>
            </w:r>
          </w:p>
          <w:p w:rsidR="00A31299" w:rsidRPr="005A07DB" w:rsidRDefault="00A31299" w:rsidP="00B459CB">
            <w:pPr>
              <w:numPr>
                <w:ilvl w:val="0"/>
                <w:numId w:val="2"/>
              </w:numPr>
              <w:spacing w:before="100" w:beforeAutospacing="1" w:after="100" w:afterAutospacing="1"/>
              <w:rPr>
                <w:rFonts w:ascii="Verdana" w:hAnsi="Verdana"/>
                <w:szCs w:val="22"/>
              </w:rPr>
            </w:pPr>
            <w:r w:rsidRPr="005A07DB">
              <w:rPr>
                <w:rFonts w:ascii="Verdana" w:hAnsi="Verdana"/>
                <w:szCs w:val="22"/>
              </w:rPr>
              <w:t xml:space="preserve">Be prepared to clean up any mess, if necessary.  </w:t>
            </w:r>
          </w:p>
          <w:p w:rsidR="00A31299" w:rsidRPr="005A07DB" w:rsidRDefault="00A31299" w:rsidP="00A31299">
            <w:pPr>
              <w:spacing w:before="100" w:beforeAutospacing="1" w:after="100" w:afterAutospacing="1"/>
              <w:ind w:left="720"/>
              <w:rPr>
                <w:rFonts w:ascii="Verdana" w:hAnsi="Verdana"/>
                <w:szCs w:val="22"/>
              </w:rPr>
            </w:pPr>
          </w:p>
          <w:p w:rsidR="00874AB8" w:rsidRPr="005A07DB" w:rsidRDefault="00874AB8" w:rsidP="00B459CB">
            <w:pPr>
              <w:rPr>
                <w:rFonts w:ascii="Verdana" w:hAnsi="Verdana"/>
                <w:bCs/>
                <w:szCs w:val="22"/>
                <w:u w:val="single"/>
              </w:rPr>
            </w:pPr>
          </w:p>
          <w:p w:rsidR="00A31299" w:rsidRPr="005A07DB" w:rsidRDefault="00A31299" w:rsidP="00B459CB">
            <w:pPr>
              <w:rPr>
                <w:rFonts w:ascii="Verdana" w:hAnsi="Verdana"/>
                <w:szCs w:val="22"/>
              </w:rPr>
            </w:pPr>
            <w:r w:rsidRPr="005A07DB">
              <w:rPr>
                <w:rFonts w:ascii="Verdana" w:hAnsi="Verdana"/>
                <w:bCs/>
                <w:szCs w:val="22"/>
                <w:u w:val="single"/>
              </w:rPr>
              <w:t>Suggested Materials (just a sample of possible materials)</w:t>
            </w:r>
            <w:r w:rsidRPr="005A07DB">
              <w:rPr>
                <w:rFonts w:ascii="Verdana" w:hAnsi="Verdana"/>
                <w:szCs w:val="22"/>
              </w:rPr>
              <w:t xml:space="preserve"> </w:t>
            </w:r>
            <w:r w:rsidR="00F12F33" w:rsidRPr="005A07DB">
              <w:rPr>
                <w:rFonts w:ascii="Verdana" w:hAnsi="Verdana"/>
                <w:szCs w:val="22"/>
              </w:rPr>
              <w:t>You can use other materials, just get them approved with</w:t>
            </w:r>
          </w:p>
          <w:p w:rsidR="00F12F33" w:rsidRPr="005A07DB" w:rsidRDefault="00F12F33" w:rsidP="00B459CB">
            <w:pPr>
              <w:rPr>
                <w:rFonts w:ascii="Verdana" w:hAnsi="Verdana"/>
                <w:szCs w:val="22"/>
              </w:rPr>
            </w:pPr>
            <w:r w:rsidRPr="005A07DB">
              <w:rPr>
                <w:rFonts w:ascii="Verdana" w:hAnsi="Verdana"/>
                <w:szCs w:val="22"/>
              </w:rPr>
              <w:t>Mrs. Adkins first.</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8 1/2 X 11 paper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Tape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Cardboard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Balsa wood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Rubber bands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String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Feathers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Glue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Straws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Plastic wrap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Bubble wrap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Toothpicks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Cotton balls  </w:t>
            </w:r>
          </w:p>
          <w:p w:rsidR="00A31299" w:rsidRPr="005A07DB" w:rsidRDefault="00A31299" w:rsidP="00B459CB">
            <w:pPr>
              <w:numPr>
                <w:ilvl w:val="0"/>
                <w:numId w:val="3"/>
              </w:numPr>
              <w:spacing w:before="100" w:beforeAutospacing="1" w:after="100" w:afterAutospacing="1"/>
              <w:rPr>
                <w:rFonts w:ascii="Verdana" w:hAnsi="Verdana"/>
                <w:sz w:val="22"/>
                <w:szCs w:val="20"/>
              </w:rPr>
            </w:pPr>
            <w:r w:rsidRPr="005A07DB">
              <w:rPr>
                <w:rFonts w:ascii="Verdana" w:hAnsi="Verdana"/>
                <w:sz w:val="22"/>
                <w:szCs w:val="20"/>
              </w:rPr>
              <w:t xml:space="preserve">Marshmallows </w:t>
            </w:r>
          </w:p>
          <w:p w:rsidR="005A07DB" w:rsidRDefault="005A07DB" w:rsidP="00B459CB">
            <w:pPr>
              <w:rPr>
                <w:rFonts w:ascii="Verdana" w:hAnsi="Verdana"/>
                <w:bCs/>
                <w:szCs w:val="22"/>
                <w:u w:val="single"/>
              </w:rPr>
            </w:pPr>
          </w:p>
          <w:p w:rsidR="005A07DB" w:rsidRDefault="005A07DB" w:rsidP="00B459CB">
            <w:pPr>
              <w:rPr>
                <w:rFonts w:ascii="Verdana" w:hAnsi="Verdana"/>
                <w:bCs/>
                <w:szCs w:val="22"/>
                <w:u w:val="single"/>
              </w:rPr>
            </w:pPr>
          </w:p>
          <w:p w:rsidR="00A31299" w:rsidRPr="00104D48" w:rsidRDefault="00A31299" w:rsidP="00104D48">
            <w:pPr>
              <w:rPr>
                <w:rFonts w:ascii="Verdana" w:hAnsi="Verdana"/>
                <w:b/>
                <w:bCs/>
                <w:sz w:val="28"/>
                <w:szCs w:val="22"/>
                <w:u w:val="single"/>
              </w:rPr>
            </w:pPr>
          </w:p>
        </w:tc>
      </w:tr>
    </w:tbl>
    <w:p w:rsidR="00A31299" w:rsidRPr="00874444" w:rsidRDefault="00A31299" w:rsidP="00A31299">
      <w:pPr>
        <w:rPr>
          <w:rFonts w:ascii="Teen Light" w:hAnsi="Teen Light"/>
          <w:sz w:val="28"/>
        </w:rPr>
        <w:sectPr w:rsidR="00A31299" w:rsidRPr="00874444" w:rsidSect="009D185F">
          <w:type w:val="continuous"/>
          <w:pgSz w:w="12240" w:h="15840"/>
          <w:pgMar w:top="720" w:right="720" w:bottom="720" w:left="720" w:header="720" w:footer="720" w:gutter="0"/>
          <w:cols w:num="2" w:space="720"/>
          <w:docGrid w:linePitch="360"/>
        </w:sectPr>
      </w:pPr>
    </w:p>
    <w:p w:rsidR="003A41F5" w:rsidRPr="00874444" w:rsidRDefault="003A41F5">
      <w:pPr>
        <w:rPr>
          <w:rFonts w:ascii="Teen Light" w:hAnsi="Teen Light"/>
          <w:sz w:val="28"/>
        </w:rPr>
      </w:pPr>
    </w:p>
    <w:sectPr w:rsidR="003A41F5" w:rsidRPr="00874444" w:rsidSect="009D185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een Light">
    <w:panose1 w:val="02000400000000000000"/>
    <w:charset w:val="00"/>
    <w:family w:val="auto"/>
    <w:pitch w:val="variable"/>
    <w:sig w:usb0="A000002F" w:usb1="0000000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3336"/>
    <w:multiLevelType w:val="hybridMultilevel"/>
    <w:tmpl w:val="3C501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53CA8"/>
    <w:multiLevelType w:val="hybridMultilevel"/>
    <w:tmpl w:val="52C2439C"/>
    <w:lvl w:ilvl="0" w:tplc="1E5C35F0">
      <w:start w:val="1"/>
      <w:numFmt w:val="bullet"/>
      <w:lvlText w:val=""/>
      <w:lvlJc w:val="left"/>
      <w:pPr>
        <w:tabs>
          <w:tab w:val="num" w:pos="720"/>
        </w:tabs>
        <w:ind w:left="720" w:hanging="360"/>
      </w:pPr>
      <w:rPr>
        <w:rFonts w:ascii="Symbol" w:hAnsi="Symbol" w:hint="default"/>
        <w:sz w:val="20"/>
      </w:rPr>
    </w:lvl>
    <w:lvl w:ilvl="1" w:tplc="AEA6A258" w:tentative="1">
      <w:start w:val="1"/>
      <w:numFmt w:val="bullet"/>
      <w:lvlText w:val="o"/>
      <w:lvlJc w:val="left"/>
      <w:pPr>
        <w:tabs>
          <w:tab w:val="num" w:pos="1440"/>
        </w:tabs>
        <w:ind w:left="1440" w:hanging="360"/>
      </w:pPr>
      <w:rPr>
        <w:rFonts w:ascii="Courier New" w:hAnsi="Courier New" w:hint="default"/>
        <w:sz w:val="20"/>
      </w:rPr>
    </w:lvl>
    <w:lvl w:ilvl="2" w:tplc="744033C0" w:tentative="1">
      <w:start w:val="1"/>
      <w:numFmt w:val="bullet"/>
      <w:lvlText w:val=""/>
      <w:lvlJc w:val="left"/>
      <w:pPr>
        <w:tabs>
          <w:tab w:val="num" w:pos="2160"/>
        </w:tabs>
        <w:ind w:left="2160" w:hanging="360"/>
      </w:pPr>
      <w:rPr>
        <w:rFonts w:ascii="Wingdings" w:hAnsi="Wingdings" w:hint="default"/>
        <w:sz w:val="20"/>
      </w:rPr>
    </w:lvl>
    <w:lvl w:ilvl="3" w:tplc="B846EF66" w:tentative="1">
      <w:start w:val="1"/>
      <w:numFmt w:val="bullet"/>
      <w:lvlText w:val=""/>
      <w:lvlJc w:val="left"/>
      <w:pPr>
        <w:tabs>
          <w:tab w:val="num" w:pos="2880"/>
        </w:tabs>
        <w:ind w:left="2880" w:hanging="360"/>
      </w:pPr>
      <w:rPr>
        <w:rFonts w:ascii="Wingdings" w:hAnsi="Wingdings" w:hint="default"/>
        <w:sz w:val="20"/>
      </w:rPr>
    </w:lvl>
    <w:lvl w:ilvl="4" w:tplc="B2D63806" w:tentative="1">
      <w:start w:val="1"/>
      <w:numFmt w:val="bullet"/>
      <w:lvlText w:val=""/>
      <w:lvlJc w:val="left"/>
      <w:pPr>
        <w:tabs>
          <w:tab w:val="num" w:pos="3600"/>
        </w:tabs>
        <w:ind w:left="3600" w:hanging="360"/>
      </w:pPr>
      <w:rPr>
        <w:rFonts w:ascii="Wingdings" w:hAnsi="Wingdings" w:hint="default"/>
        <w:sz w:val="20"/>
      </w:rPr>
    </w:lvl>
    <w:lvl w:ilvl="5" w:tplc="B4E661B0" w:tentative="1">
      <w:start w:val="1"/>
      <w:numFmt w:val="bullet"/>
      <w:lvlText w:val=""/>
      <w:lvlJc w:val="left"/>
      <w:pPr>
        <w:tabs>
          <w:tab w:val="num" w:pos="4320"/>
        </w:tabs>
        <w:ind w:left="4320" w:hanging="360"/>
      </w:pPr>
      <w:rPr>
        <w:rFonts w:ascii="Wingdings" w:hAnsi="Wingdings" w:hint="default"/>
        <w:sz w:val="20"/>
      </w:rPr>
    </w:lvl>
    <w:lvl w:ilvl="6" w:tplc="316A1700" w:tentative="1">
      <w:start w:val="1"/>
      <w:numFmt w:val="bullet"/>
      <w:lvlText w:val=""/>
      <w:lvlJc w:val="left"/>
      <w:pPr>
        <w:tabs>
          <w:tab w:val="num" w:pos="5040"/>
        </w:tabs>
        <w:ind w:left="5040" w:hanging="360"/>
      </w:pPr>
      <w:rPr>
        <w:rFonts w:ascii="Wingdings" w:hAnsi="Wingdings" w:hint="default"/>
        <w:sz w:val="20"/>
      </w:rPr>
    </w:lvl>
    <w:lvl w:ilvl="7" w:tplc="AC34DDB4" w:tentative="1">
      <w:start w:val="1"/>
      <w:numFmt w:val="bullet"/>
      <w:lvlText w:val=""/>
      <w:lvlJc w:val="left"/>
      <w:pPr>
        <w:tabs>
          <w:tab w:val="num" w:pos="5760"/>
        </w:tabs>
        <w:ind w:left="5760" w:hanging="360"/>
      </w:pPr>
      <w:rPr>
        <w:rFonts w:ascii="Wingdings" w:hAnsi="Wingdings" w:hint="default"/>
        <w:sz w:val="20"/>
      </w:rPr>
    </w:lvl>
    <w:lvl w:ilvl="8" w:tplc="F20A15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F5614"/>
    <w:multiLevelType w:val="hybridMultilevel"/>
    <w:tmpl w:val="D3946EB0"/>
    <w:lvl w:ilvl="0" w:tplc="D3329AA2">
      <w:start w:val="1"/>
      <w:numFmt w:val="decimal"/>
      <w:lvlText w:val="%1)"/>
      <w:lvlJc w:val="left"/>
      <w:pPr>
        <w:ind w:left="1080" w:hanging="360"/>
      </w:pPr>
      <w:rPr>
        <w:rFonts w:cs="Times New Roman" w:hint="default"/>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D910C9"/>
    <w:multiLevelType w:val="hybridMultilevel"/>
    <w:tmpl w:val="91D63BE6"/>
    <w:lvl w:ilvl="0" w:tplc="03D8B4C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E7745"/>
    <w:multiLevelType w:val="hybridMultilevel"/>
    <w:tmpl w:val="E8BA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73274"/>
    <w:multiLevelType w:val="hybridMultilevel"/>
    <w:tmpl w:val="A0521746"/>
    <w:lvl w:ilvl="0" w:tplc="302A0822">
      <w:start w:val="1"/>
      <w:numFmt w:val="bullet"/>
      <w:lvlText w:val=""/>
      <w:lvlJc w:val="left"/>
      <w:pPr>
        <w:tabs>
          <w:tab w:val="num" w:pos="720"/>
        </w:tabs>
        <w:ind w:left="720" w:hanging="360"/>
      </w:pPr>
      <w:rPr>
        <w:rFonts w:ascii="Symbol" w:hAnsi="Symbol" w:hint="default"/>
        <w:sz w:val="20"/>
      </w:rPr>
    </w:lvl>
    <w:lvl w:ilvl="1" w:tplc="45149D3E" w:tentative="1">
      <w:start w:val="1"/>
      <w:numFmt w:val="bullet"/>
      <w:lvlText w:val="o"/>
      <w:lvlJc w:val="left"/>
      <w:pPr>
        <w:tabs>
          <w:tab w:val="num" w:pos="1440"/>
        </w:tabs>
        <w:ind w:left="1440" w:hanging="360"/>
      </w:pPr>
      <w:rPr>
        <w:rFonts w:ascii="Courier New" w:hAnsi="Courier New" w:hint="default"/>
        <w:sz w:val="20"/>
      </w:rPr>
    </w:lvl>
    <w:lvl w:ilvl="2" w:tplc="CA78DD6E" w:tentative="1">
      <w:start w:val="1"/>
      <w:numFmt w:val="bullet"/>
      <w:lvlText w:val=""/>
      <w:lvlJc w:val="left"/>
      <w:pPr>
        <w:tabs>
          <w:tab w:val="num" w:pos="2160"/>
        </w:tabs>
        <w:ind w:left="2160" w:hanging="360"/>
      </w:pPr>
      <w:rPr>
        <w:rFonts w:ascii="Wingdings" w:hAnsi="Wingdings" w:hint="default"/>
        <w:sz w:val="20"/>
      </w:rPr>
    </w:lvl>
    <w:lvl w:ilvl="3" w:tplc="569400A2" w:tentative="1">
      <w:start w:val="1"/>
      <w:numFmt w:val="bullet"/>
      <w:lvlText w:val=""/>
      <w:lvlJc w:val="left"/>
      <w:pPr>
        <w:tabs>
          <w:tab w:val="num" w:pos="2880"/>
        </w:tabs>
        <w:ind w:left="2880" w:hanging="360"/>
      </w:pPr>
      <w:rPr>
        <w:rFonts w:ascii="Wingdings" w:hAnsi="Wingdings" w:hint="default"/>
        <w:sz w:val="20"/>
      </w:rPr>
    </w:lvl>
    <w:lvl w:ilvl="4" w:tplc="C3B20282" w:tentative="1">
      <w:start w:val="1"/>
      <w:numFmt w:val="bullet"/>
      <w:lvlText w:val=""/>
      <w:lvlJc w:val="left"/>
      <w:pPr>
        <w:tabs>
          <w:tab w:val="num" w:pos="3600"/>
        </w:tabs>
        <w:ind w:left="3600" w:hanging="360"/>
      </w:pPr>
      <w:rPr>
        <w:rFonts w:ascii="Wingdings" w:hAnsi="Wingdings" w:hint="default"/>
        <w:sz w:val="20"/>
      </w:rPr>
    </w:lvl>
    <w:lvl w:ilvl="5" w:tplc="B54488B8" w:tentative="1">
      <w:start w:val="1"/>
      <w:numFmt w:val="bullet"/>
      <w:lvlText w:val=""/>
      <w:lvlJc w:val="left"/>
      <w:pPr>
        <w:tabs>
          <w:tab w:val="num" w:pos="4320"/>
        </w:tabs>
        <w:ind w:left="4320" w:hanging="360"/>
      </w:pPr>
      <w:rPr>
        <w:rFonts w:ascii="Wingdings" w:hAnsi="Wingdings" w:hint="default"/>
        <w:sz w:val="20"/>
      </w:rPr>
    </w:lvl>
    <w:lvl w:ilvl="6" w:tplc="8FEA9DC8" w:tentative="1">
      <w:start w:val="1"/>
      <w:numFmt w:val="bullet"/>
      <w:lvlText w:val=""/>
      <w:lvlJc w:val="left"/>
      <w:pPr>
        <w:tabs>
          <w:tab w:val="num" w:pos="5040"/>
        </w:tabs>
        <w:ind w:left="5040" w:hanging="360"/>
      </w:pPr>
      <w:rPr>
        <w:rFonts w:ascii="Wingdings" w:hAnsi="Wingdings" w:hint="default"/>
        <w:sz w:val="20"/>
      </w:rPr>
    </w:lvl>
    <w:lvl w:ilvl="7" w:tplc="A4D031FC" w:tentative="1">
      <w:start w:val="1"/>
      <w:numFmt w:val="bullet"/>
      <w:lvlText w:val=""/>
      <w:lvlJc w:val="left"/>
      <w:pPr>
        <w:tabs>
          <w:tab w:val="num" w:pos="5760"/>
        </w:tabs>
        <w:ind w:left="5760" w:hanging="360"/>
      </w:pPr>
      <w:rPr>
        <w:rFonts w:ascii="Wingdings" w:hAnsi="Wingdings" w:hint="default"/>
        <w:sz w:val="20"/>
      </w:rPr>
    </w:lvl>
    <w:lvl w:ilvl="8" w:tplc="1A0E0A3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E5064"/>
    <w:multiLevelType w:val="hybridMultilevel"/>
    <w:tmpl w:val="968636C6"/>
    <w:lvl w:ilvl="0" w:tplc="495A7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474C45"/>
    <w:multiLevelType w:val="hybridMultilevel"/>
    <w:tmpl w:val="80B4FB7A"/>
    <w:lvl w:ilvl="0" w:tplc="3BA2FFC2">
      <w:start w:val="1"/>
      <w:numFmt w:val="bullet"/>
      <w:lvlText w:val=""/>
      <w:lvlJc w:val="left"/>
      <w:pPr>
        <w:tabs>
          <w:tab w:val="num" w:pos="720"/>
        </w:tabs>
        <w:ind w:left="720" w:hanging="360"/>
      </w:pPr>
      <w:rPr>
        <w:rFonts w:ascii="Symbol" w:hAnsi="Symbol" w:hint="default"/>
        <w:sz w:val="20"/>
      </w:rPr>
    </w:lvl>
    <w:lvl w:ilvl="1" w:tplc="7B669FA4" w:tentative="1">
      <w:start w:val="1"/>
      <w:numFmt w:val="bullet"/>
      <w:lvlText w:val="o"/>
      <w:lvlJc w:val="left"/>
      <w:pPr>
        <w:tabs>
          <w:tab w:val="num" w:pos="1440"/>
        </w:tabs>
        <w:ind w:left="1440" w:hanging="360"/>
      </w:pPr>
      <w:rPr>
        <w:rFonts w:ascii="Courier New" w:hAnsi="Courier New" w:hint="default"/>
        <w:sz w:val="20"/>
      </w:rPr>
    </w:lvl>
    <w:lvl w:ilvl="2" w:tplc="F34C5382" w:tentative="1">
      <w:start w:val="1"/>
      <w:numFmt w:val="bullet"/>
      <w:lvlText w:val=""/>
      <w:lvlJc w:val="left"/>
      <w:pPr>
        <w:tabs>
          <w:tab w:val="num" w:pos="2160"/>
        </w:tabs>
        <w:ind w:left="2160" w:hanging="360"/>
      </w:pPr>
      <w:rPr>
        <w:rFonts w:ascii="Wingdings" w:hAnsi="Wingdings" w:hint="default"/>
        <w:sz w:val="20"/>
      </w:rPr>
    </w:lvl>
    <w:lvl w:ilvl="3" w:tplc="0E90FCA2" w:tentative="1">
      <w:start w:val="1"/>
      <w:numFmt w:val="bullet"/>
      <w:lvlText w:val=""/>
      <w:lvlJc w:val="left"/>
      <w:pPr>
        <w:tabs>
          <w:tab w:val="num" w:pos="2880"/>
        </w:tabs>
        <w:ind w:left="2880" w:hanging="360"/>
      </w:pPr>
      <w:rPr>
        <w:rFonts w:ascii="Wingdings" w:hAnsi="Wingdings" w:hint="default"/>
        <w:sz w:val="20"/>
      </w:rPr>
    </w:lvl>
    <w:lvl w:ilvl="4" w:tplc="71F07A0A" w:tentative="1">
      <w:start w:val="1"/>
      <w:numFmt w:val="bullet"/>
      <w:lvlText w:val=""/>
      <w:lvlJc w:val="left"/>
      <w:pPr>
        <w:tabs>
          <w:tab w:val="num" w:pos="3600"/>
        </w:tabs>
        <w:ind w:left="3600" w:hanging="360"/>
      </w:pPr>
      <w:rPr>
        <w:rFonts w:ascii="Wingdings" w:hAnsi="Wingdings" w:hint="default"/>
        <w:sz w:val="20"/>
      </w:rPr>
    </w:lvl>
    <w:lvl w:ilvl="5" w:tplc="67EE8B02" w:tentative="1">
      <w:start w:val="1"/>
      <w:numFmt w:val="bullet"/>
      <w:lvlText w:val=""/>
      <w:lvlJc w:val="left"/>
      <w:pPr>
        <w:tabs>
          <w:tab w:val="num" w:pos="4320"/>
        </w:tabs>
        <w:ind w:left="4320" w:hanging="360"/>
      </w:pPr>
      <w:rPr>
        <w:rFonts w:ascii="Wingdings" w:hAnsi="Wingdings" w:hint="default"/>
        <w:sz w:val="20"/>
      </w:rPr>
    </w:lvl>
    <w:lvl w:ilvl="6" w:tplc="5888E43A" w:tentative="1">
      <w:start w:val="1"/>
      <w:numFmt w:val="bullet"/>
      <w:lvlText w:val=""/>
      <w:lvlJc w:val="left"/>
      <w:pPr>
        <w:tabs>
          <w:tab w:val="num" w:pos="5040"/>
        </w:tabs>
        <w:ind w:left="5040" w:hanging="360"/>
      </w:pPr>
      <w:rPr>
        <w:rFonts w:ascii="Wingdings" w:hAnsi="Wingdings" w:hint="default"/>
        <w:sz w:val="20"/>
      </w:rPr>
    </w:lvl>
    <w:lvl w:ilvl="7" w:tplc="2D2C4254" w:tentative="1">
      <w:start w:val="1"/>
      <w:numFmt w:val="bullet"/>
      <w:lvlText w:val=""/>
      <w:lvlJc w:val="left"/>
      <w:pPr>
        <w:tabs>
          <w:tab w:val="num" w:pos="5760"/>
        </w:tabs>
        <w:ind w:left="5760" w:hanging="360"/>
      </w:pPr>
      <w:rPr>
        <w:rFonts w:ascii="Wingdings" w:hAnsi="Wingdings" w:hint="default"/>
        <w:sz w:val="20"/>
      </w:rPr>
    </w:lvl>
    <w:lvl w:ilvl="8" w:tplc="0BCE617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B4D98"/>
    <w:multiLevelType w:val="hybridMultilevel"/>
    <w:tmpl w:val="F84A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8B6F2E"/>
    <w:multiLevelType w:val="hybridMultilevel"/>
    <w:tmpl w:val="94783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9"/>
  </w:num>
  <w:num w:numId="6">
    <w:abstractNumId w:val="0"/>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F5"/>
    <w:rsid w:val="00073B45"/>
    <w:rsid w:val="00104D48"/>
    <w:rsid w:val="001554DB"/>
    <w:rsid w:val="001A1A42"/>
    <w:rsid w:val="001E5B79"/>
    <w:rsid w:val="00353F2E"/>
    <w:rsid w:val="00361E0E"/>
    <w:rsid w:val="003A41F5"/>
    <w:rsid w:val="005108EA"/>
    <w:rsid w:val="00531B69"/>
    <w:rsid w:val="00584518"/>
    <w:rsid w:val="005A07DB"/>
    <w:rsid w:val="00874444"/>
    <w:rsid w:val="00874AB8"/>
    <w:rsid w:val="009D185F"/>
    <w:rsid w:val="00A31299"/>
    <w:rsid w:val="00B459CB"/>
    <w:rsid w:val="00E502D6"/>
    <w:rsid w:val="00EC6DF7"/>
    <w:rsid w:val="00ED42CE"/>
    <w:rsid w:val="00EE4DD7"/>
    <w:rsid w:val="00F12F33"/>
    <w:rsid w:val="00FD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D05D5-F13D-4119-BDB6-3356D94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5">
    <w:name w:val="heading 5"/>
    <w:basedOn w:val="Normal"/>
    <w:next w:val="Normal"/>
    <w:link w:val="Heading5Char"/>
    <w:uiPriority w:val="9"/>
    <w:semiHidden/>
    <w:unhideWhenUsed/>
    <w:qFormat/>
    <w:rsid w:val="00A3129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31299"/>
    <w:rPr>
      <w:rFonts w:ascii="Calibri" w:eastAsia="Times New Roman" w:hAnsi="Calibri" w:cs="Times New Roman"/>
      <w:b/>
      <w:bCs/>
      <w:i/>
      <w:iCs/>
      <w:sz w:val="26"/>
      <w:szCs w:val="26"/>
    </w:rPr>
  </w:style>
  <w:style w:type="paragraph" w:styleId="NormalWeb">
    <w:name w:val="Normal (Web)"/>
    <w:basedOn w:val="Normal"/>
    <w:rsid w:val="00A31299"/>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1E5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79"/>
    <w:rPr>
      <w:rFonts w:ascii="Segoe UI" w:hAnsi="Segoe UI" w:cs="Segoe UI"/>
      <w:sz w:val="18"/>
      <w:szCs w:val="18"/>
    </w:rPr>
  </w:style>
  <w:style w:type="paragraph" w:styleId="ListParagraph">
    <w:name w:val="List Paragraph"/>
    <w:basedOn w:val="Normal"/>
    <w:uiPriority w:val="34"/>
    <w:qFormat/>
    <w:rsid w:val="0087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Egg Drop Rubric</vt:lpstr>
    </vt:vector>
  </TitlesOfParts>
  <Company>Montgomery County Schools</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Egg Drop Rubric</dc:title>
  <dc:subject/>
  <dc:creator>Montgomery County Schools</dc:creator>
  <cp:keywords/>
  <dc:description/>
  <cp:lastModifiedBy>Ellen Adkins</cp:lastModifiedBy>
  <cp:revision>3</cp:revision>
  <cp:lastPrinted>2019-04-08T22:24:00Z</cp:lastPrinted>
  <dcterms:created xsi:type="dcterms:W3CDTF">2019-04-08T22:04:00Z</dcterms:created>
  <dcterms:modified xsi:type="dcterms:W3CDTF">2019-04-08T22:31:00Z</dcterms:modified>
</cp:coreProperties>
</file>